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80A3" w14:textId="77777777" w:rsidR="00F16ED6" w:rsidRPr="00F16ED6" w:rsidRDefault="00F16ED6" w:rsidP="00F16ED6">
      <w:pPr>
        <w:spacing w:after="0" w:line="259" w:lineRule="auto"/>
        <w:ind w:right="0" w:firstLine="0"/>
        <w:jc w:val="right"/>
        <w:rPr>
          <w:rFonts w:eastAsia="Calibri"/>
          <w:i/>
          <w:color w:val="auto"/>
          <w:kern w:val="0"/>
          <w:szCs w:val="28"/>
          <w:lang w:eastAsia="en-US"/>
          <w14:ligatures w14:val="none"/>
        </w:rPr>
      </w:pPr>
      <w:bookmarkStart w:id="0" w:name="_GoBack"/>
      <w:bookmarkEnd w:id="0"/>
      <w:r w:rsidRPr="00F16ED6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>Приложение 2</w:t>
      </w:r>
    </w:p>
    <w:p w14:paraId="12B5C855" w14:textId="77777777" w:rsidR="00F16ED6" w:rsidRPr="00F16ED6" w:rsidRDefault="00F16ED6" w:rsidP="00F16ED6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F16ED6">
        <w:rPr>
          <w:kern w:val="0"/>
          <w:sz w:val="22"/>
          <w:szCs w:val="22"/>
          <w14:ligatures w14:val="none"/>
        </w:rPr>
        <w:t xml:space="preserve">к Правилам приема, </w:t>
      </w:r>
    </w:p>
    <w:p w14:paraId="62D3138F" w14:textId="77777777" w:rsidR="00F16ED6" w:rsidRPr="00F16ED6" w:rsidRDefault="00F16ED6" w:rsidP="00F16ED6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</w:p>
    <w:p w14:paraId="56A23502" w14:textId="77777777" w:rsidR="00F16ED6" w:rsidRPr="00F16ED6" w:rsidRDefault="00F16ED6" w:rsidP="00F16ED6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F16ED6">
        <w:rPr>
          <w:kern w:val="0"/>
          <w:sz w:val="22"/>
          <w:szCs w:val="22"/>
          <w14:ligatures w14:val="none"/>
        </w:rPr>
        <w:t>утвержденным приказом Южно-Уральского государственного университета</w:t>
      </w:r>
    </w:p>
    <w:p w14:paraId="27D86253" w14:textId="77777777" w:rsidR="00F16ED6" w:rsidRPr="00F16ED6" w:rsidRDefault="00F16ED6" w:rsidP="00F16ED6">
      <w:pPr>
        <w:spacing w:after="0" w:line="240" w:lineRule="auto"/>
        <w:ind w:left="5245" w:right="-91" w:firstLine="0"/>
        <w:jc w:val="right"/>
        <w:rPr>
          <w:kern w:val="0"/>
          <w:sz w:val="22"/>
          <w:szCs w:val="22"/>
          <w14:ligatures w14:val="none"/>
        </w:rPr>
      </w:pPr>
      <w:r w:rsidRPr="00F16ED6">
        <w:rPr>
          <w:kern w:val="0"/>
          <w:sz w:val="22"/>
          <w:szCs w:val="22"/>
          <w14:ligatures w14:val="none"/>
        </w:rPr>
        <w:t>от ________г. №_______________</w:t>
      </w:r>
    </w:p>
    <w:p w14:paraId="3340C067" w14:textId="77777777" w:rsidR="00F16ED6" w:rsidRPr="00F16ED6" w:rsidRDefault="00F16ED6" w:rsidP="00F16ED6">
      <w:pPr>
        <w:tabs>
          <w:tab w:val="left" w:pos="7484"/>
        </w:tabs>
        <w:spacing w:after="160" w:line="36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5621F660" w14:textId="77777777" w:rsidR="00F16ED6" w:rsidRPr="00F16ED6" w:rsidRDefault="00F16ED6" w:rsidP="00F16ED6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Лист учета индивидуальных достижений поступающего в аспирантуру</w:t>
      </w:r>
    </w:p>
    <w:p w14:paraId="6FF59B3C" w14:textId="77777777" w:rsidR="00F16ED6" w:rsidRPr="00F16ED6" w:rsidRDefault="00F16ED6" w:rsidP="00F16ED6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tbl>
      <w:tblPr>
        <w:tblW w:w="103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15"/>
        <w:gridCol w:w="1418"/>
        <w:gridCol w:w="1417"/>
        <w:gridCol w:w="1417"/>
      </w:tblGrid>
      <w:tr w:rsidR="00F16ED6" w:rsidRPr="00F16ED6" w14:paraId="4F5D362C" w14:textId="77777777" w:rsidTr="00B701EA">
        <w:trPr>
          <w:trHeight w:val="631"/>
        </w:trPr>
        <w:tc>
          <w:tcPr>
            <w:tcW w:w="709" w:type="dxa"/>
          </w:tcPr>
          <w:p w14:paraId="3C514F3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5415" w:type="dxa"/>
          </w:tcPr>
          <w:p w14:paraId="165A06D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Индивидуальные достижения</w:t>
            </w:r>
          </w:p>
        </w:tc>
        <w:tc>
          <w:tcPr>
            <w:tcW w:w="1418" w:type="dxa"/>
          </w:tcPr>
          <w:p w14:paraId="16C64A78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Количество</w:t>
            </w:r>
          </w:p>
          <w:p w14:paraId="50238C9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достижений</w:t>
            </w:r>
          </w:p>
          <w:p w14:paraId="7ED4B8F8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1C8EC9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Балл</w:t>
            </w:r>
          </w:p>
          <w:p w14:paraId="542854DC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за ед. достижения</w:t>
            </w:r>
          </w:p>
        </w:tc>
        <w:tc>
          <w:tcPr>
            <w:tcW w:w="1417" w:type="dxa"/>
          </w:tcPr>
          <w:p w14:paraId="2A4C622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Сумма баллов</w:t>
            </w:r>
          </w:p>
        </w:tc>
      </w:tr>
      <w:tr w:rsidR="004002BC" w:rsidRPr="00F16ED6" w14:paraId="322DA8A6" w14:textId="77777777" w:rsidTr="000E5FA2">
        <w:trPr>
          <w:trHeight w:val="260"/>
        </w:trPr>
        <w:tc>
          <w:tcPr>
            <w:tcW w:w="10376" w:type="dxa"/>
            <w:gridSpan w:val="5"/>
          </w:tcPr>
          <w:p w14:paraId="2327351F" w14:textId="562215E4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Общие индивидуальные достижения</w:t>
            </w:r>
          </w:p>
        </w:tc>
      </w:tr>
      <w:tr w:rsidR="00F16ED6" w:rsidRPr="00F16ED6" w14:paraId="5E44D7B6" w14:textId="77777777" w:rsidTr="00B701EA">
        <w:trPr>
          <w:trHeight w:val="631"/>
        </w:trPr>
        <w:tc>
          <w:tcPr>
            <w:tcW w:w="709" w:type="dxa"/>
            <w:vAlign w:val="center"/>
          </w:tcPr>
          <w:p w14:paraId="45F419F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1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  <w:tc>
          <w:tcPr>
            <w:tcW w:w="5415" w:type="dxa"/>
          </w:tcPr>
          <w:p w14:paraId="4093F1DE" w14:textId="77777777" w:rsidR="00F16ED6" w:rsidRPr="00F16ED6" w:rsidRDefault="00F16ED6" w:rsidP="00F16ED6">
            <w:pPr>
              <w:spacing w:after="0" w:line="259" w:lineRule="auto"/>
              <w:ind w:right="0" w:firstLine="0"/>
              <w:rPr>
                <w:rFonts w:eastAsia="Calibri"/>
                <w:b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Научные публикации </w:t>
            </w:r>
          </w:p>
        </w:tc>
        <w:tc>
          <w:tcPr>
            <w:tcW w:w="1418" w:type="dxa"/>
          </w:tcPr>
          <w:p w14:paraId="06B297C9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C75AE19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19A4B1C7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037E37AF" w14:textId="77777777" w:rsidTr="00B701EA">
        <w:tc>
          <w:tcPr>
            <w:tcW w:w="709" w:type="dxa"/>
            <w:vAlign w:val="center"/>
          </w:tcPr>
          <w:p w14:paraId="121458B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1.1</w:t>
            </w:r>
          </w:p>
        </w:tc>
        <w:tc>
          <w:tcPr>
            <w:tcW w:w="5415" w:type="dxa"/>
          </w:tcPr>
          <w:p w14:paraId="319BC756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Scopus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и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(или)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Web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of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Science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(квартиль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1-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>2)</w:t>
            </w:r>
          </w:p>
        </w:tc>
        <w:tc>
          <w:tcPr>
            <w:tcW w:w="1418" w:type="dxa"/>
          </w:tcPr>
          <w:p w14:paraId="403AEED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2FE92AE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10</w:t>
            </w:r>
          </w:p>
        </w:tc>
        <w:tc>
          <w:tcPr>
            <w:tcW w:w="1417" w:type="dxa"/>
          </w:tcPr>
          <w:p w14:paraId="1F1F013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790C92DD" w14:textId="77777777" w:rsidTr="00B701EA">
        <w:tc>
          <w:tcPr>
            <w:tcW w:w="709" w:type="dxa"/>
            <w:vAlign w:val="center"/>
          </w:tcPr>
          <w:p w14:paraId="1C2AD77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1.2</w:t>
            </w:r>
          </w:p>
        </w:tc>
        <w:tc>
          <w:tcPr>
            <w:tcW w:w="5415" w:type="dxa"/>
          </w:tcPr>
          <w:p w14:paraId="3299C8FA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Scopus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и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(или) 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Web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of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Science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 xml:space="preserve"> (квартиль 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>3-</w:t>
            </w:r>
            <w:r w:rsidRPr="00F16ED6">
              <w:rPr>
                <w:rFonts w:eastAsia="Calibri"/>
                <w:bCs/>
                <w:kern w:val="0"/>
                <w:sz w:val="20"/>
                <w:lang w:val="en-US" w:eastAsia="en-US"/>
                <w14:ligatures w14:val="none"/>
              </w:rPr>
              <w:t>Q</w:t>
            </w:r>
            <w:r w:rsidRPr="00F16ED6"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  <w:t>4)</w:t>
            </w:r>
          </w:p>
        </w:tc>
        <w:tc>
          <w:tcPr>
            <w:tcW w:w="1418" w:type="dxa"/>
          </w:tcPr>
          <w:p w14:paraId="50BFEE3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6E23AF0A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69FF0FC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74E1905C" w14:textId="77777777" w:rsidTr="00B701EA">
        <w:tc>
          <w:tcPr>
            <w:tcW w:w="709" w:type="dxa"/>
            <w:vAlign w:val="center"/>
          </w:tcPr>
          <w:p w14:paraId="726B1F1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1.3</w:t>
            </w:r>
          </w:p>
        </w:tc>
        <w:tc>
          <w:tcPr>
            <w:tcW w:w="5415" w:type="dxa"/>
          </w:tcPr>
          <w:p w14:paraId="1295C567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bCs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Научная статья, опубликованная в рецензируемом издании, включенном в Перечень ВАК</w:t>
            </w:r>
          </w:p>
        </w:tc>
        <w:tc>
          <w:tcPr>
            <w:tcW w:w="1418" w:type="dxa"/>
          </w:tcPr>
          <w:p w14:paraId="16C2AB8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53A3859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659088E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600E859D" w14:textId="77777777" w:rsidTr="00B701EA">
        <w:tc>
          <w:tcPr>
            <w:tcW w:w="709" w:type="dxa"/>
            <w:vAlign w:val="center"/>
          </w:tcPr>
          <w:p w14:paraId="0C6C165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1.4</w:t>
            </w:r>
          </w:p>
        </w:tc>
        <w:tc>
          <w:tcPr>
            <w:tcW w:w="5415" w:type="dxa"/>
            <w:vAlign w:val="center"/>
          </w:tcPr>
          <w:p w14:paraId="29A16690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Научная статья, опубликованная в рецензируемом журнале, индексируемом в РИНЦ</w:t>
            </w:r>
          </w:p>
        </w:tc>
        <w:tc>
          <w:tcPr>
            <w:tcW w:w="1418" w:type="dxa"/>
            <w:vAlign w:val="center"/>
          </w:tcPr>
          <w:p w14:paraId="2FE8782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4575CB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268BE64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51C5C685" w14:textId="77777777" w:rsidTr="00B701EA">
        <w:tc>
          <w:tcPr>
            <w:tcW w:w="709" w:type="dxa"/>
            <w:vAlign w:val="center"/>
          </w:tcPr>
          <w:p w14:paraId="2828C4FC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  <w:tc>
          <w:tcPr>
            <w:tcW w:w="5415" w:type="dxa"/>
            <w:vAlign w:val="center"/>
          </w:tcPr>
          <w:p w14:paraId="3F19AF12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bCs/>
                <w:color w:val="auto"/>
                <w:kern w:val="0"/>
                <w:sz w:val="20"/>
                <w:lang w:eastAsia="en-US"/>
                <w14:ligatures w14:val="none"/>
              </w:rPr>
              <w:t>Тезисы в сборниках трудов конференций</w:t>
            </w:r>
          </w:p>
        </w:tc>
        <w:tc>
          <w:tcPr>
            <w:tcW w:w="1418" w:type="dxa"/>
            <w:vAlign w:val="center"/>
          </w:tcPr>
          <w:p w14:paraId="575E0FD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E9398A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F552DAC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35E5E8A1" w14:textId="77777777" w:rsidTr="00B701EA">
        <w:tc>
          <w:tcPr>
            <w:tcW w:w="709" w:type="dxa"/>
            <w:vAlign w:val="center"/>
          </w:tcPr>
          <w:p w14:paraId="2B5DCE82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2.1</w:t>
            </w:r>
          </w:p>
        </w:tc>
        <w:tc>
          <w:tcPr>
            <w:tcW w:w="5415" w:type="dxa"/>
            <w:vAlign w:val="center"/>
          </w:tcPr>
          <w:p w14:paraId="48C8242C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Тезисы докладов на конференциях, опубликованных в издании, индексируемом в международных базах данных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val="en-US" w:eastAsia="en-US"/>
                <w14:ligatures w14:val="none"/>
              </w:rPr>
              <w:t>Scopus</w:t>
            </w:r>
            <w:r w:rsidRPr="00F16ED6">
              <w:rPr>
                <w:rFonts w:eastAsia="Calibri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и (или) </w:t>
            </w:r>
            <w:proofErr w:type="spellStart"/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Web</w:t>
            </w:r>
            <w:proofErr w:type="spellEnd"/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val="en-US" w:eastAsia="en-US"/>
                <w14:ligatures w14:val="none"/>
              </w:rPr>
              <w:t>of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F16ED6">
              <w:rPr>
                <w:rFonts w:eastAsia="Calibri"/>
                <w:bCs/>
                <w:color w:val="auto"/>
                <w:kern w:val="0"/>
                <w:sz w:val="20"/>
                <w:lang w:val="en-US" w:eastAsia="en-US"/>
                <w14:ligatures w14:val="none"/>
              </w:rPr>
              <w:t>Science</w:t>
            </w:r>
          </w:p>
        </w:tc>
        <w:tc>
          <w:tcPr>
            <w:tcW w:w="1418" w:type="dxa"/>
            <w:vAlign w:val="center"/>
          </w:tcPr>
          <w:p w14:paraId="412088B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182ADC49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3F518847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5A421B3E" w14:textId="77777777" w:rsidTr="00B701EA">
        <w:tc>
          <w:tcPr>
            <w:tcW w:w="709" w:type="dxa"/>
            <w:vAlign w:val="center"/>
          </w:tcPr>
          <w:p w14:paraId="501A445A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2.2</w:t>
            </w:r>
          </w:p>
        </w:tc>
        <w:tc>
          <w:tcPr>
            <w:tcW w:w="5415" w:type="dxa"/>
            <w:vAlign w:val="center"/>
          </w:tcPr>
          <w:p w14:paraId="1ABCFEB3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  <w:t>Тезисы докладов на конференциях, опубликованных в издании, индексируемом в РИНЦ</w:t>
            </w:r>
          </w:p>
        </w:tc>
        <w:tc>
          <w:tcPr>
            <w:tcW w:w="1418" w:type="dxa"/>
            <w:vAlign w:val="center"/>
          </w:tcPr>
          <w:p w14:paraId="5F83CFE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5ECA9CB7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DEAF83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43D3B90F" w14:textId="77777777" w:rsidTr="00B701EA">
        <w:tc>
          <w:tcPr>
            <w:tcW w:w="709" w:type="dxa"/>
            <w:vAlign w:val="center"/>
          </w:tcPr>
          <w:p w14:paraId="351C069F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3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  <w:tc>
          <w:tcPr>
            <w:tcW w:w="5415" w:type="dxa"/>
          </w:tcPr>
          <w:p w14:paraId="0F36C739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Патенты, свидетельства о регистрации программы ЭВМ</w:t>
            </w:r>
          </w:p>
        </w:tc>
        <w:tc>
          <w:tcPr>
            <w:tcW w:w="1418" w:type="dxa"/>
            <w:vAlign w:val="center"/>
          </w:tcPr>
          <w:p w14:paraId="438597C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771D288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4A89E7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7F77F954" w14:textId="77777777" w:rsidTr="00B701EA">
        <w:trPr>
          <w:trHeight w:val="378"/>
        </w:trPr>
        <w:tc>
          <w:tcPr>
            <w:tcW w:w="709" w:type="dxa"/>
            <w:vAlign w:val="center"/>
          </w:tcPr>
          <w:p w14:paraId="2C6F440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3.1</w:t>
            </w:r>
          </w:p>
        </w:tc>
        <w:tc>
          <w:tcPr>
            <w:tcW w:w="5415" w:type="dxa"/>
          </w:tcPr>
          <w:p w14:paraId="43917046" w14:textId="77777777" w:rsidR="00F16ED6" w:rsidRPr="00F16ED6" w:rsidRDefault="00F16ED6" w:rsidP="00F16ED6">
            <w:pPr>
              <w:tabs>
                <w:tab w:val="left" w:pos="212"/>
                <w:tab w:val="num" w:pos="2338"/>
              </w:tabs>
              <w:spacing w:after="0" w:line="259" w:lineRule="auto"/>
              <w:ind w:right="0" w:firstLine="0"/>
              <w:jc w:val="left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Патент на изобретение</w:t>
            </w:r>
          </w:p>
        </w:tc>
        <w:tc>
          <w:tcPr>
            <w:tcW w:w="1418" w:type="dxa"/>
            <w:vAlign w:val="center"/>
          </w:tcPr>
          <w:p w14:paraId="3D8CFBF4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64AAA744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4</w:t>
            </w:r>
          </w:p>
        </w:tc>
        <w:tc>
          <w:tcPr>
            <w:tcW w:w="1417" w:type="dxa"/>
          </w:tcPr>
          <w:p w14:paraId="01DFBD9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6BE33B1A" w14:textId="77777777" w:rsidTr="00B701EA">
        <w:trPr>
          <w:trHeight w:val="383"/>
        </w:trPr>
        <w:tc>
          <w:tcPr>
            <w:tcW w:w="709" w:type="dxa"/>
            <w:vAlign w:val="center"/>
          </w:tcPr>
          <w:p w14:paraId="38A4F85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3.2</w:t>
            </w:r>
          </w:p>
        </w:tc>
        <w:tc>
          <w:tcPr>
            <w:tcW w:w="5415" w:type="dxa"/>
          </w:tcPr>
          <w:p w14:paraId="2BD6FC17" w14:textId="77777777" w:rsidR="00F16ED6" w:rsidRPr="00F16ED6" w:rsidRDefault="00F16ED6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rPr>
                <w:color w:val="auto"/>
                <w:kern w:val="0"/>
                <w:sz w:val="20"/>
                <w14:ligatures w14:val="none"/>
              </w:rPr>
            </w:pPr>
            <w:r w:rsidRPr="00F16ED6">
              <w:rPr>
                <w:bCs/>
                <w:color w:val="auto"/>
                <w:kern w:val="0"/>
                <w:sz w:val="20"/>
                <w14:ligatures w14:val="none"/>
              </w:rPr>
              <w:t>Патент на полезную модель, промышленный образец</w:t>
            </w:r>
          </w:p>
        </w:tc>
        <w:tc>
          <w:tcPr>
            <w:tcW w:w="1418" w:type="dxa"/>
            <w:vAlign w:val="center"/>
          </w:tcPr>
          <w:p w14:paraId="7191CED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01B87801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CE081E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51862962" w14:textId="77777777" w:rsidTr="00B701EA">
        <w:trPr>
          <w:trHeight w:val="375"/>
        </w:trPr>
        <w:tc>
          <w:tcPr>
            <w:tcW w:w="709" w:type="dxa"/>
            <w:vAlign w:val="center"/>
          </w:tcPr>
          <w:p w14:paraId="075F454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3.3</w:t>
            </w:r>
          </w:p>
        </w:tc>
        <w:tc>
          <w:tcPr>
            <w:tcW w:w="5415" w:type="dxa"/>
          </w:tcPr>
          <w:p w14:paraId="6CF1F0A3" w14:textId="77777777" w:rsidR="00F16ED6" w:rsidRPr="00F16ED6" w:rsidRDefault="00F16ED6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kern w:val="0"/>
                <w:sz w:val="20"/>
                <w14:ligatures w14:val="none"/>
              </w:rPr>
            </w:pPr>
            <w:r w:rsidRPr="00F16ED6">
              <w:rPr>
                <w:bCs/>
                <w:color w:val="auto"/>
                <w:kern w:val="0"/>
                <w:sz w:val="20"/>
                <w14:ligatures w14:val="none"/>
              </w:rPr>
              <w:t>Свидетельство о регистрации программы ЭВМ</w:t>
            </w:r>
          </w:p>
        </w:tc>
        <w:tc>
          <w:tcPr>
            <w:tcW w:w="1418" w:type="dxa"/>
            <w:vAlign w:val="center"/>
          </w:tcPr>
          <w:p w14:paraId="18A9855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A6E2D35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2FC91DBA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4F5F20E9" w14:textId="77777777" w:rsidTr="00B701EA">
        <w:trPr>
          <w:trHeight w:val="375"/>
        </w:trPr>
        <w:tc>
          <w:tcPr>
            <w:tcW w:w="709" w:type="dxa"/>
            <w:vAlign w:val="center"/>
          </w:tcPr>
          <w:p w14:paraId="22EE730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 xml:space="preserve">4. </w:t>
            </w:r>
          </w:p>
        </w:tc>
        <w:tc>
          <w:tcPr>
            <w:tcW w:w="5415" w:type="dxa"/>
          </w:tcPr>
          <w:p w14:paraId="30BF0ED6" w14:textId="77777777" w:rsidR="00F16ED6" w:rsidRPr="00F16ED6" w:rsidRDefault="00F16ED6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kern w:val="0"/>
                <w:sz w:val="20"/>
                <w14:ligatures w14:val="none"/>
              </w:rPr>
            </w:pPr>
            <w:r w:rsidRPr="00F16ED6">
              <w:rPr>
                <w:b/>
                <w:bCs/>
                <w:color w:val="auto"/>
                <w:kern w:val="0"/>
                <w:sz w:val="20"/>
                <w14:ligatures w14:val="none"/>
              </w:rPr>
              <w:t>Рекомендация от потенциального научного руководителя</w:t>
            </w:r>
          </w:p>
        </w:tc>
        <w:tc>
          <w:tcPr>
            <w:tcW w:w="1418" w:type="dxa"/>
            <w:vAlign w:val="center"/>
          </w:tcPr>
          <w:p w14:paraId="2CA8EBEE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676FC82D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25</w:t>
            </w:r>
          </w:p>
        </w:tc>
        <w:tc>
          <w:tcPr>
            <w:tcW w:w="1417" w:type="dxa"/>
          </w:tcPr>
          <w:p w14:paraId="465F4176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F16ED6" w:rsidRPr="00F16ED6" w14:paraId="489C9CE8" w14:textId="77777777" w:rsidTr="00B701EA">
        <w:trPr>
          <w:trHeight w:val="235"/>
        </w:trPr>
        <w:tc>
          <w:tcPr>
            <w:tcW w:w="709" w:type="dxa"/>
            <w:vAlign w:val="center"/>
          </w:tcPr>
          <w:p w14:paraId="0F7E6AB5" w14:textId="708D1894" w:rsidR="00F16ED6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5</w:t>
            </w:r>
          </w:p>
        </w:tc>
        <w:tc>
          <w:tcPr>
            <w:tcW w:w="5415" w:type="dxa"/>
          </w:tcPr>
          <w:p w14:paraId="7FD04FFB" w14:textId="471B0104" w:rsidR="00F16ED6" w:rsidRPr="00F16ED6" w:rsidRDefault="004002BC" w:rsidP="004002BC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kern w:val="0"/>
                <w:sz w:val="20"/>
                <w14:ligatures w14:val="none"/>
              </w:rPr>
            </w:pPr>
            <w:r w:rsidRPr="004002BC">
              <w:rPr>
                <w:b/>
                <w:bCs/>
                <w:color w:val="auto"/>
                <w:kern w:val="0"/>
                <w:sz w:val="20"/>
                <w14:ligatures w14:val="none"/>
              </w:rPr>
              <w:t>Количество баллов за общи</w:t>
            </w: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е</w:t>
            </w:r>
            <w:r w:rsidRPr="004002BC"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индивидуальны</w:t>
            </w: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е</w:t>
            </w:r>
            <w:r w:rsidRPr="004002BC"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достижени</w:t>
            </w: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я</w:t>
            </w:r>
            <w:r w:rsidRPr="00526D3A">
              <w:rPr>
                <w:szCs w:val="28"/>
              </w:rPr>
              <w:t xml:space="preserve"> </w:t>
            </w:r>
            <w:r w:rsidR="00F16ED6" w:rsidRPr="00F16ED6">
              <w:rPr>
                <w:b/>
                <w:bCs/>
                <w:color w:val="auto"/>
                <w:kern w:val="0"/>
                <w:sz w:val="20"/>
                <w14:ligatures w14:val="none"/>
              </w:rPr>
              <w:t>**</w:t>
            </w:r>
          </w:p>
        </w:tc>
        <w:tc>
          <w:tcPr>
            <w:tcW w:w="1418" w:type="dxa"/>
            <w:vAlign w:val="center"/>
          </w:tcPr>
          <w:p w14:paraId="75995328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161812DB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4980FA3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  <w:tr w:rsidR="004002BC" w:rsidRPr="00F16ED6" w14:paraId="232FAF70" w14:textId="77777777" w:rsidTr="000E5FA2">
        <w:trPr>
          <w:trHeight w:val="235"/>
        </w:trPr>
        <w:tc>
          <w:tcPr>
            <w:tcW w:w="10376" w:type="dxa"/>
            <w:gridSpan w:val="5"/>
            <w:vAlign w:val="center"/>
          </w:tcPr>
          <w:p w14:paraId="4FC3BCD2" w14:textId="4C265BC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4002BC">
              <w:rPr>
                <w:rFonts w:eastAsia="Calibri"/>
                <w:b/>
                <w:color w:val="auto"/>
                <w:kern w:val="0"/>
                <w:sz w:val="20"/>
                <w:lang w:eastAsia="en-US"/>
                <w14:ligatures w14:val="none"/>
              </w:rPr>
              <w:t>Целевые индивидуальные достижения</w:t>
            </w: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**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*</w:t>
            </w:r>
          </w:p>
        </w:tc>
      </w:tr>
      <w:tr w:rsidR="004002BC" w:rsidRPr="00F16ED6" w14:paraId="2D736162" w14:textId="77777777" w:rsidTr="00B701EA">
        <w:trPr>
          <w:trHeight w:val="235"/>
        </w:trPr>
        <w:tc>
          <w:tcPr>
            <w:tcW w:w="709" w:type="dxa"/>
            <w:vAlign w:val="center"/>
          </w:tcPr>
          <w:p w14:paraId="4254DA14" w14:textId="675E3C9B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  <w:t>6.</w:t>
            </w:r>
          </w:p>
        </w:tc>
        <w:tc>
          <w:tcPr>
            <w:tcW w:w="5415" w:type="dxa"/>
          </w:tcPr>
          <w:p w14:paraId="4C3F0C74" w14:textId="58571BB8" w:rsidR="004002BC" w:rsidRPr="00F16ED6" w:rsidRDefault="004002BC" w:rsidP="00F16ED6">
            <w:pPr>
              <w:tabs>
                <w:tab w:val="left" w:pos="212"/>
              </w:tabs>
              <w:spacing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kern w:val="0"/>
                <w:sz w:val="20"/>
                <w14:ligatures w14:val="none"/>
              </w:rPr>
            </w:pPr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Участие в </w:t>
            </w:r>
            <w:proofErr w:type="spellStart"/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>профориентационных</w:t>
            </w:r>
            <w:proofErr w:type="spellEnd"/>
            <w:r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мероприятиях</w:t>
            </w:r>
            <w:r w:rsidR="00015849">
              <w:rPr>
                <w:b/>
                <w:bCs/>
                <w:color w:val="auto"/>
                <w:kern w:val="0"/>
                <w:sz w:val="20"/>
                <w14:ligatures w14:val="none"/>
              </w:rPr>
              <w:t xml:space="preserve"> организации-заказчика целевого обучения</w:t>
            </w:r>
          </w:p>
        </w:tc>
        <w:tc>
          <w:tcPr>
            <w:tcW w:w="1418" w:type="dxa"/>
            <w:vAlign w:val="center"/>
          </w:tcPr>
          <w:p w14:paraId="29CD9A27" w14:textId="7777777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4F9FA61B" w14:textId="7777777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  <w:tc>
          <w:tcPr>
            <w:tcW w:w="1417" w:type="dxa"/>
          </w:tcPr>
          <w:p w14:paraId="3AB42EC7" w14:textId="77777777" w:rsidR="004002BC" w:rsidRPr="00F16ED6" w:rsidRDefault="004002BC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6266DF56" w14:textId="77777777" w:rsidR="00F16ED6" w:rsidRPr="00F16ED6" w:rsidRDefault="00F16ED6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*Суммарное количество баллов по п.1, 2, 3 – не более 25 баллов</w:t>
      </w:r>
    </w:p>
    <w:p w14:paraId="1F92D1C4" w14:textId="0DBCCFEE" w:rsidR="00F16ED6" w:rsidRDefault="00F16ED6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**Итоговое количество баллов по п.1, 2, 3, 4 – не более 50 баллов</w:t>
      </w:r>
    </w:p>
    <w:p w14:paraId="1F819609" w14:textId="108E2181" w:rsidR="004002BC" w:rsidRDefault="004002BC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**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*</w:t>
      </w:r>
      <w:r w:rsidR="00015849">
        <w:rPr>
          <w:rFonts w:eastAsia="Calibri"/>
          <w:color w:val="auto"/>
          <w:kern w:val="0"/>
          <w:sz w:val="24"/>
          <w:lang w:eastAsia="en-US"/>
          <w14:ligatures w14:val="none"/>
        </w:rPr>
        <w:t>Указываются в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случае участия абитуриента в </w:t>
      </w:r>
      <w:proofErr w:type="spell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профориентационных</w:t>
      </w:r>
      <w:proofErr w:type="spellEnd"/>
      <w:r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мероприятиях организации – заказчика целевого обучения (размер </w:t>
      </w:r>
      <w:r w:rsidRPr="00015849">
        <w:rPr>
          <w:rFonts w:eastAsia="Calibri"/>
          <w:color w:val="auto"/>
          <w:kern w:val="0"/>
          <w:sz w:val="24"/>
          <w:lang w:eastAsia="en-US"/>
          <w14:ligatures w14:val="none"/>
        </w:rPr>
        <w:t>целевого индивидуального достижения 5 баллов)</w:t>
      </w:r>
    </w:p>
    <w:p w14:paraId="37A81513" w14:textId="77777777" w:rsidR="00015849" w:rsidRPr="00F16ED6" w:rsidRDefault="00015849" w:rsidP="00F16ED6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tbl>
      <w:tblPr>
        <w:tblW w:w="1095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40"/>
      </w:tblGrid>
      <w:tr w:rsidR="00F16ED6" w:rsidRPr="00F16ED6" w14:paraId="2A4AA226" w14:textId="77777777" w:rsidTr="00B701EA">
        <w:trPr>
          <w:trHeight w:val="607"/>
          <w:tblCellSpacing w:w="0" w:type="dxa"/>
        </w:trPr>
        <w:tc>
          <w:tcPr>
            <w:tcW w:w="10915" w:type="dxa"/>
            <w:vAlign w:val="center"/>
          </w:tcPr>
          <w:p w14:paraId="5E8618C7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Поступающий ______________________________</w:t>
            </w:r>
            <w:proofErr w:type="gramStart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_  _</w:t>
            </w:r>
            <w:proofErr w:type="gramEnd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_____________  «____» _______________ 20___ г.</w:t>
            </w:r>
          </w:p>
          <w:p w14:paraId="59717C8F" w14:textId="77777777" w:rsidR="00F16ED6" w:rsidRPr="00F16ED6" w:rsidRDefault="00F16ED6" w:rsidP="00F16ED6">
            <w:pPr>
              <w:spacing w:after="0" w:line="259" w:lineRule="auto"/>
              <w:ind w:right="0" w:firstLine="0"/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F16ED6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             </w:t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                                               (</w:t>
            </w:r>
            <w:proofErr w:type="gramStart"/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>ФИО )</w:t>
            </w:r>
            <w:proofErr w:type="gramEnd"/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                                                         (подпись)                                           </w:t>
            </w:r>
          </w:p>
          <w:p w14:paraId="71C453DC" w14:textId="77777777" w:rsidR="00F16ED6" w:rsidRPr="00F16ED6" w:rsidRDefault="00F16ED6" w:rsidP="00F16ED6">
            <w:pPr>
              <w:spacing w:after="0" w:line="259" w:lineRule="auto"/>
              <w:ind w:right="0" w:firstLine="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13D21DEE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lastRenderedPageBreak/>
              <w:t>Предполагаемый научный руководитель/ Зам. председателя или член приемной комиссии</w:t>
            </w:r>
          </w:p>
          <w:p w14:paraId="7ED2E270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______________________________________________________</w:t>
            </w:r>
            <w:proofErr w:type="gramStart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_  «</w:t>
            </w:r>
            <w:proofErr w:type="gramEnd"/>
            <w:r w:rsidRPr="00F16ED6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____» _______________ 20__ г. </w:t>
            </w:r>
          </w:p>
          <w:p w14:paraId="7B45DE9E" w14:textId="77777777" w:rsidR="00F16ED6" w:rsidRPr="00F16ED6" w:rsidRDefault="00F16ED6" w:rsidP="00F16ED6">
            <w:pPr>
              <w:spacing w:after="0" w:line="259" w:lineRule="auto"/>
              <w:ind w:left="2124" w:right="0" w:hanging="1844"/>
              <w:jc w:val="left"/>
              <w:rPr>
                <w:rFonts w:eastAsia="Calibri"/>
                <w:b/>
                <w:bCs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 (ФИО) </w:t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  <w:t xml:space="preserve"> (подпись)</w:t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</w:r>
            <w:r w:rsidRPr="00F16ED6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ab/>
              <w:t xml:space="preserve">                      </w:t>
            </w:r>
          </w:p>
          <w:p w14:paraId="427A3E06" w14:textId="77777777" w:rsidR="00F16ED6" w:rsidRPr="00F16ED6" w:rsidRDefault="00F16ED6" w:rsidP="00F16ED6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40" w:type="dxa"/>
            <w:vAlign w:val="center"/>
          </w:tcPr>
          <w:p w14:paraId="66AA31F0" w14:textId="77777777" w:rsidR="00F16ED6" w:rsidRPr="00F16ED6" w:rsidRDefault="00F16ED6" w:rsidP="00F16ED6">
            <w:pPr>
              <w:spacing w:after="0" w:line="259" w:lineRule="auto"/>
              <w:ind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</w:tbl>
    <w:p w14:paraId="0C3B5D1B" w14:textId="77777777" w:rsidR="00F16ED6" w:rsidRPr="00F16ED6" w:rsidRDefault="00F16ED6" w:rsidP="00F16ED6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14:paraId="5C6F8B5B" w14:textId="095107C9" w:rsidR="00F16ED6" w:rsidRPr="00F16ED6" w:rsidRDefault="00F16ED6" w:rsidP="00F16ED6">
      <w:pPr>
        <w:spacing w:after="0" w:line="259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proofErr w:type="spellStart"/>
      <w:r w:rsidRPr="00F16ED6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Справочно</w:t>
      </w:r>
      <w:proofErr w:type="spellEnd"/>
      <w:r w:rsidRPr="00F16ED6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.</w:t>
      </w: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Виды </w:t>
      </w:r>
      <w:r w:rsidR="004002BC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общих </w:t>
      </w: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индивидуальных достижений и баллы для их оценки:</w:t>
      </w:r>
    </w:p>
    <w:p w14:paraId="3E4204E4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1. Научные публикации </w:t>
      </w:r>
    </w:p>
    <w:p w14:paraId="05C268B6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–</w:t>
      </w: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Q1- Q2) – 10 баллов;</w:t>
      </w:r>
    </w:p>
    <w:p w14:paraId="0E37C558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Scopus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и (или)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Web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of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Science</w:t>
      </w:r>
      <w:proofErr w:type="spellEnd"/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(квартиль Q3-Q4) – 5 баллов;</w:t>
      </w:r>
    </w:p>
    <w:p w14:paraId="0C9A6F6E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– научная статья, опубликованная в рецензируемом издании, включенном в Перечень ВАК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8 баллов;</w:t>
      </w:r>
    </w:p>
    <w:p w14:paraId="1BB173C1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–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научная статья, опубликованная в рецензируемом журнале, индексируемом в РИНЦ – 3 балла;</w:t>
      </w:r>
    </w:p>
    <w:p w14:paraId="01B26DB6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2. Тезисы в сборниках трудов конференций</w:t>
      </w:r>
    </w:p>
    <w:p w14:paraId="3527943E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– 3 балла;</w:t>
      </w:r>
    </w:p>
    <w:p w14:paraId="4A6EE00C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ab/>
        <w:t> тезисы докладов на конференциях, опубликованных в издании, индексируемом в РИНЦ – 2 балла;</w:t>
      </w:r>
    </w:p>
    <w:p w14:paraId="1A960ED1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>3. Патенты, свидетельства о регистрации программы ЭВМ</w:t>
      </w:r>
    </w:p>
    <w:p w14:paraId="09C33555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изобретение – 4 балла;</w:t>
      </w:r>
    </w:p>
    <w:p w14:paraId="20E1A358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0B4439EB" w14:textId="77777777" w:rsidR="00F16ED6" w:rsidRPr="00F16ED6" w:rsidRDefault="00F16ED6" w:rsidP="00F16ED6">
      <w:pPr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Максимальное количество баллов за публикации ограничено 25 баллами. 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Статьи, опубликованные в издании, индексируемом в международных базах данных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Scopus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и (или)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Web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of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 xml:space="preserve"> </w:t>
      </w:r>
      <w:r w:rsidRPr="00F16ED6">
        <w:rPr>
          <w:rFonts w:eastAsia="Calibri"/>
          <w:bCs/>
          <w:color w:val="auto"/>
          <w:kern w:val="0"/>
          <w:sz w:val="24"/>
          <w:lang w:val="en-US" w:eastAsia="en-US"/>
          <w14:ligatures w14:val="none"/>
        </w:rPr>
        <w:t>Science</w:t>
      </w: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536EA2C5" w14:textId="77777777" w:rsidR="00F16ED6" w:rsidRPr="00F16ED6" w:rsidRDefault="00F16ED6" w:rsidP="00F16ED6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4. Рекомендация от потенциального научного руководителя. Балл за данное достижение равен 25.</w:t>
      </w:r>
    </w:p>
    <w:p w14:paraId="56673476" w14:textId="77777777" w:rsidR="00F16ED6" w:rsidRPr="00F16ED6" w:rsidRDefault="00F16ED6" w:rsidP="00F16ED6">
      <w:pPr>
        <w:widowControl w:val="0"/>
        <w:autoSpaceDE w:val="0"/>
        <w:autoSpaceDN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505464FD" w14:textId="77777777" w:rsidR="00F16ED6" w:rsidRPr="00F16ED6" w:rsidRDefault="00F16ED6" w:rsidP="00F16ED6">
      <w:pPr>
        <w:widowControl w:val="0"/>
        <w:adjustRightInd w:val="0"/>
        <w:spacing w:after="0" w:line="300" w:lineRule="auto"/>
        <w:ind w:right="0" w:firstLine="567"/>
        <w:rPr>
          <w:rFonts w:eastAsia="Calibri"/>
          <w:bCs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color w:val="auto"/>
          <w:kern w:val="0"/>
          <w:sz w:val="24"/>
          <w:lang w:eastAsia="en-US"/>
          <w14:ligatures w14:val="none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50B31ABF" w14:textId="77777777" w:rsidR="00F16ED6" w:rsidRPr="00F16ED6" w:rsidRDefault="00F16ED6" w:rsidP="00F16ED6">
      <w:pPr>
        <w:widowControl w:val="0"/>
        <w:spacing w:after="0" w:line="240" w:lineRule="auto"/>
        <w:ind w:right="261" w:firstLine="397"/>
        <w:rPr>
          <w:rFonts w:eastAsia="Calibri"/>
          <w:bCs/>
          <w:spacing w:val="3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spacing w:val="3"/>
          <w:kern w:val="0"/>
          <w:sz w:val="24"/>
          <w:lang w:eastAsia="en-US"/>
          <w14:ligatures w14:val="none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4A8B275A" w14:textId="20F27553" w:rsidR="00F16ED6" w:rsidRPr="00F5680E" w:rsidRDefault="00F16ED6" w:rsidP="00237CE7">
      <w:pPr>
        <w:widowControl w:val="0"/>
        <w:spacing w:after="0" w:line="240" w:lineRule="auto"/>
        <w:ind w:right="261" w:firstLine="397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F16ED6">
        <w:rPr>
          <w:rFonts w:eastAsia="Calibri"/>
          <w:bCs/>
          <w:spacing w:val="3"/>
          <w:kern w:val="0"/>
          <w:sz w:val="24"/>
          <w:lang w:eastAsia="en-US"/>
          <w14:ligatures w14:val="none"/>
        </w:rPr>
        <w:t>Общий балл за индивидуальные достижения (публикации и рекомендацию научного руководителя) – 50 баллов.</w:t>
      </w:r>
    </w:p>
    <w:sectPr w:rsidR="00F16ED6" w:rsidRPr="00F5680E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5DAD" w14:textId="77777777" w:rsidR="00F34F0A" w:rsidRDefault="00F34F0A">
      <w:pPr>
        <w:spacing w:after="0" w:line="240" w:lineRule="auto"/>
      </w:pPr>
      <w:r>
        <w:separator/>
      </w:r>
    </w:p>
  </w:endnote>
  <w:endnote w:type="continuationSeparator" w:id="0">
    <w:p w14:paraId="72ECC62D" w14:textId="77777777" w:rsidR="00F34F0A" w:rsidRDefault="00F3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3758"/>
      <w:docPartObj>
        <w:docPartGallery w:val="Page Numbers (Bottom of Page)"/>
        <w:docPartUnique/>
      </w:docPartObj>
    </w:sdtPr>
    <w:sdtEndPr/>
    <w:sdtContent>
      <w:p w14:paraId="0A8D2D73" w14:textId="5BD7FC63" w:rsidR="000E5FA2" w:rsidRDefault="000E5F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E7">
          <w:rPr>
            <w:noProof/>
          </w:rPr>
          <w:t>2</w:t>
        </w:r>
        <w:r>
          <w:fldChar w:fldCharType="end"/>
        </w:r>
      </w:p>
    </w:sdtContent>
  </w:sdt>
  <w:p w14:paraId="647A7A29" w14:textId="77777777" w:rsidR="000E5FA2" w:rsidRDefault="000E5F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FF0DA" w14:textId="77777777" w:rsidR="00F34F0A" w:rsidRDefault="00F34F0A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3E3D2A52" w14:textId="77777777" w:rsidR="00F34F0A" w:rsidRDefault="00F34F0A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0E5FA2" w:rsidRDefault="000E5FA2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65pt;height:20.1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824DD"/>
    <w:rsid w:val="00095EFD"/>
    <w:rsid w:val="000A04C9"/>
    <w:rsid w:val="000B3714"/>
    <w:rsid w:val="000E27FF"/>
    <w:rsid w:val="000E5FA2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37CE7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D6F6B"/>
    <w:rsid w:val="003E607D"/>
    <w:rsid w:val="004002BC"/>
    <w:rsid w:val="00414B3D"/>
    <w:rsid w:val="00441250"/>
    <w:rsid w:val="00464A2E"/>
    <w:rsid w:val="00466D33"/>
    <w:rsid w:val="004C691A"/>
    <w:rsid w:val="004E16ED"/>
    <w:rsid w:val="004E77D0"/>
    <w:rsid w:val="004F64FC"/>
    <w:rsid w:val="00513D4B"/>
    <w:rsid w:val="00516BC0"/>
    <w:rsid w:val="00551362"/>
    <w:rsid w:val="00553C60"/>
    <w:rsid w:val="00580B6F"/>
    <w:rsid w:val="00590390"/>
    <w:rsid w:val="005963AD"/>
    <w:rsid w:val="005D2156"/>
    <w:rsid w:val="005F3684"/>
    <w:rsid w:val="00635733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907BD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44138"/>
    <w:rsid w:val="00A86880"/>
    <w:rsid w:val="00A90617"/>
    <w:rsid w:val="00AC2F69"/>
    <w:rsid w:val="00AE32C0"/>
    <w:rsid w:val="00B14C6A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34F0A"/>
    <w:rsid w:val="00F5680E"/>
    <w:rsid w:val="00F86372"/>
    <w:rsid w:val="00FC633C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1</cp:lastModifiedBy>
  <cp:revision>3</cp:revision>
  <cp:lastPrinted>2025-05-30T05:29:00Z</cp:lastPrinted>
  <dcterms:created xsi:type="dcterms:W3CDTF">2025-06-03T11:26:00Z</dcterms:created>
  <dcterms:modified xsi:type="dcterms:W3CDTF">2025-06-03T11:27:00Z</dcterms:modified>
</cp:coreProperties>
</file>