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90" w:rsidRPr="00AB4604" w:rsidRDefault="00791490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346CDA" w:rsidRDefault="00791490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Федеральное государственное автоно</w:t>
      </w:r>
      <w:r w:rsidR="00346CDA">
        <w:rPr>
          <w:rFonts w:ascii="Times New Roman" w:hAnsi="Times New Roman"/>
          <w:sz w:val="24"/>
          <w:szCs w:val="24"/>
        </w:rPr>
        <w:t>мное образовательное учреждение</w:t>
      </w:r>
    </w:p>
    <w:p w:rsidR="00791490" w:rsidRPr="00AB4604" w:rsidRDefault="00791490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высшего образования</w:t>
      </w:r>
      <w:r w:rsidRPr="00AB4604">
        <w:rPr>
          <w:rFonts w:ascii="Times New Roman" w:hAnsi="Times New Roman"/>
          <w:sz w:val="24"/>
          <w:szCs w:val="24"/>
        </w:rPr>
        <w:br/>
        <w:t>«Южно-Уральский государственный университет</w:t>
      </w:r>
    </w:p>
    <w:p w:rsidR="00791490" w:rsidRPr="00AB4604" w:rsidRDefault="00791490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:rsidR="00791490" w:rsidRPr="00AB4604" w:rsidRDefault="00791490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Институт естественных и точных наук</w:t>
      </w:r>
    </w:p>
    <w:p w:rsidR="00791490" w:rsidRPr="00AB4604" w:rsidRDefault="00BE4638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математического и компьютерного моделирования</w:t>
      </w:r>
    </w:p>
    <w:p w:rsidR="00BC57A9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23D86" w:rsidRPr="00AB4604" w:rsidRDefault="00623D86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>УТВЕРЖДАЮ</w:t>
      </w:r>
    </w:p>
    <w:p w:rsidR="00623D86" w:rsidRPr="00AB4604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направления подготовки</w:t>
      </w:r>
    </w:p>
    <w:p w:rsidR="00BC57A9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AB4604">
        <w:rPr>
          <w:rFonts w:ascii="Times New Roman" w:hAnsi="Times New Roman"/>
          <w:sz w:val="24"/>
          <w:szCs w:val="24"/>
        </w:rPr>
        <w:t>.04.0</w:t>
      </w:r>
      <w:r w:rsidR="00BE4638">
        <w:rPr>
          <w:rFonts w:ascii="Times New Roman" w:hAnsi="Times New Roman"/>
          <w:sz w:val="24"/>
          <w:szCs w:val="24"/>
        </w:rPr>
        <w:t>5</w:t>
      </w:r>
      <w:r w:rsidRPr="00AB4604">
        <w:rPr>
          <w:rFonts w:ascii="Times New Roman" w:hAnsi="Times New Roman"/>
          <w:sz w:val="24"/>
          <w:szCs w:val="24"/>
        </w:rPr>
        <w:t xml:space="preserve"> «</w:t>
      </w:r>
      <w:r w:rsidR="00BE4638">
        <w:rPr>
          <w:rFonts w:ascii="Times New Roman" w:hAnsi="Times New Roman"/>
          <w:sz w:val="24"/>
          <w:szCs w:val="24"/>
        </w:rPr>
        <w:t>Статистика</w:t>
      </w:r>
      <w:r w:rsidRPr="00AB4604">
        <w:rPr>
          <w:rFonts w:ascii="Times New Roman" w:hAnsi="Times New Roman"/>
          <w:sz w:val="24"/>
          <w:szCs w:val="24"/>
        </w:rPr>
        <w:t>»</w:t>
      </w:r>
    </w:p>
    <w:p w:rsidR="00623D86" w:rsidRPr="00AB4604" w:rsidRDefault="00623D86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sz w:val="24"/>
          <w:szCs w:val="24"/>
        </w:rPr>
        <w:t xml:space="preserve">_____________ / </w:t>
      </w:r>
      <w:r w:rsidR="00BE4638">
        <w:rPr>
          <w:rFonts w:ascii="Times New Roman" w:hAnsi="Times New Roman"/>
          <w:sz w:val="24"/>
          <w:szCs w:val="24"/>
        </w:rPr>
        <w:t>Загребина С</w:t>
      </w:r>
      <w:r w:rsidR="00BC57A9">
        <w:rPr>
          <w:rFonts w:ascii="Times New Roman" w:hAnsi="Times New Roman"/>
          <w:sz w:val="24"/>
          <w:szCs w:val="24"/>
        </w:rPr>
        <w:t>.</w:t>
      </w:r>
      <w:r w:rsidR="00BE4638">
        <w:rPr>
          <w:rFonts w:ascii="Times New Roman" w:hAnsi="Times New Roman"/>
          <w:sz w:val="24"/>
          <w:szCs w:val="24"/>
        </w:rPr>
        <w:t>А.</w:t>
      </w:r>
      <w:r w:rsidRPr="00AB4604">
        <w:rPr>
          <w:rFonts w:ascii="Times New Roman" w:hAnsi="Times New Roman"/>
          <w:sz w:val="24"/>
          <w:szCs w:val="24"/>
        </w:rPr>
        <w:t xml:space="preserve"> /</w:t>
      </w:r>
    </w:p>
    <w:p w:rsidR="00623D86" w:rsidRDefault="00C851BB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202</w:t>
      </w:r>
      <w:bookmarkStart w:id="0" w:name="_GoBack"/>
      <w:bookmarkEnd w:id="0"/>
      <w:r w:rsidR="00AE33D5">
        <w:rPr>
          <w:rFonts w:ascii="Times New Roman" w:hAnsi="Times New Roman"/>
          <w:sz w:val="24"/>
          <w:szCs w:val="24"/>
          <w:lang w:val="en-US"/>
        </w:rPr>
        <w:t>3</w:t>
      </w:r>
      <w:r w:rsidR="00623D86" w:rsidRPr="00AB4604">
        <w:rPr>
          <w:rFonts w:ascii="Times New Roman" w:hAnsi="Times New Roman"/>
          <w:sz w:val="24"/>
          <w:szCs w:val="24"/>
        </w:rPr>
        <w:t xml:space="preserve"> г.</w:t>
      </w:r>
    </w:p>
    <w:p w:rsidR="00AB4604" w:rsidRDefault="00AB4604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B4604" w:rsidRDefault="00346CDA" w:rsidP="00443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6CDA">
        <w:rPr>
          <w:rFonts w:ascii="Times New Roman" w:hAnsi="Times New Roman"/>
          <w:b/>
          <w:sz w:val="24"/>
          <w:szCs w:val="24"/>
        </w:rPr>
        <w:t>ПРОГРАММА ВСТУПИТЕЛЬНЫХ ИСПЫТАНИЙ</w:t>
      </w:r>
    </w:p>
    <w:p w:rsidR="00346CDA" w:rsidRDefault="00346CDA" w:rsidP="00443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7A9" w:rsidRPr="00AB4604" w:rsidRDefault="00346CDA" w:rsidP="00443B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подготовки: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C57A9">
        <w:rPr>
          <w:rFonts w:ascii="Times New Roman" w:hAnsi="Times New Roman"/>
          <w:sz w:val="24"/>
          <w:szCs w:val="24"/>
        </w:rPr>
        <w:t>01</w:t>
      </w:r>
      <w:r w:rsidR="00BC57A9" w:rsidRPr="00AB4604">
        <w:rPr>
          <w:rFonts w:ascii="Times New Roman" w:hAnsi="Times New Roman"/>
          <w:sz w:val="24"/>
          <w:szCs w:val="24"/>
        </w:rPr>
        <w:t>.04.0</w:t>
      </w:r>
      <w:r w:rsidR="00BE4638">
        <w:rPr>
          <w:rFonts w:ascii="Times New Roman" w:hAnsi="Times New Roman"/>
          <w:sz w:val="24"/>
          <w:szCs w:val="24"/>
        </w:rPr>
        <w:t>5</w:t>
      </w:r>
      <w:r w:rsidR="00BC57A9" w:rsidRPr="00AB4604">
        <w:rPr>
          <w:rFonts w:ascii="Times New Roman" w:hAnsi="Times New Roman"/>
          <w:sz w:val="24"/>
          <w:szCs w:val="24"/>
        </w:rPr>
        <w:t xml:space="preserve"> «</w:t>
      </w:r>
      <w:r w:rsidR="00BE4638">
        <w:rPr>
          <w:rFonts w:ascii="Times New Roman" w:hAnsi="Times New Roman"/>
          <w:sz w:val="24"/>
          <w:szCs w:val="24"/>
        </w:rPr>
        <w:t>Статистика</w:t>
      </w:r>
      <w:r w:rsidR="00BC57A9" w:rsidRPr="00AB4604">
        <w:rPr>
          <w:rFonts w:ascii="Times New Roman" w:hAnsi="Times New Roman"/>
          <w:sz w:val="24"/>
          <w:szCs w:val="24"/>
        </w:rPr>
        <w:t>»</w:t>
      </w: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7A9" w:rsidRDefault="00BC57A9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CDA" w:rsidRDefault="00346CDA" w:rsidP="00443B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E33D5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E4638" w:rsidRDefault="00BE4638" w:rsidP="00443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05B1" w:rsidRDefault="006B375E" w:rsidP="00443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375E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:rsidR="006B375E" w:rsidRPr="006B375E" w:rsidRDefault="006B375E" w:rsidP="00443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4169" w:rsidRDefault="006B375E" w:rsidP="00443B2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44169">
        <w:rPr>
          <w:rFonts w:ascii="Times New Roman" w:hAnsi="Times New Roman"/>
          <w:b/>
          <w:sz w:val="24"/>
          <w:szCs w:val="24"/>
        </w:rPr>
        <w:t>Порядок и форма организации вступительн</w:t>
      </w:r>
      <w:r w:rsidR="0062226A">
        <w:rPr>
          <w:rFonts w:ascii="Times New Roman" w:hAnsi="Times New Roman"/>
          <w:b/>
          <w:sz w:val="24"/>
          <w:szCs w:val="24"/>
        </w:rPr>
        <w:t>ых</w:t>
      </w:r>
      <w:r w:rsidRPr="00344169">
        <w:rPr>
          <w:rFonts w:ascii="Times New Roman" w:hAnsi="Times New Roman"/>
          <w:b/>
          <w:sz w:val="24"/>
          <w:szCs w:val="24"/>
        </w:rPr>
        <w:t xml:space="preserve"> испытани</w:t>
      </w:r>
      <w:r w:rsidR="0062226A">
        <w:rPr>
          <w:rFonts w:ascii="Times New Roman" w:hAnsi="Times New Roman"/>
          <w:b/>
          <w:sz w:val="24"/>
          <w:szCs w:val="24"/>
        </w:rPr>
        <w:t>й</w:t>
      </w:r>
    </w:p>
    <w:p w:rsidR="006B375E" w:rsidRPr="00AE33D5" w:rsidRDefault="008264E7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</w:t>
      </w:r>
      <w:r w:rsidR="006B375E" w:rsidRPr="006B375E">
        <w:rPr>
          <w:rFonts w:ascii="Times New Roman" w:hAnsi="Times New Roman"/>
          <w:sz w:val="24"/>
          <w:szCs w:val="24"/>
        </w:rPr>
        <w:t xml:space="preserve"> при приеме на обучение по </w:t>
      </w:r>
      <w:r w:rsidR="006E04B8">
        <w:rPr>
          <w:rFonts w:ascii="Times New Roman" w:hAnsi="Times New Roman"/>
          <w:sz w:val="24"/>
          <w:szCs w:val="24"/>
        </w:rPr>
        <w:t>направлению</w:t>
      </w:r>
      <w:r w:rsidR="00344169">
        <w:rPr>
          <w:rFonts w:ascii="Times New Roman" w:hAnsi="Times New Roman"/>
          <w:sz w:val="24"/>
          <w:szCs w:val="24"/>
        </w:rPr>
        <w:t xml:space="preserve"> </w:t>
      </w:r>
      <w:r w:rsidR="00BC57A9">
        <w:rPr>
          <w:rFonts w:ascii="Times New Roman" w:hAnsi="Times New Roman"/>
          <w:sz w:val="24"/>
          <w:szCs w:val="24"/>
        </w:rPr>
        <w:t>01</w:t>
      </w:r>
      <w:r w:rsidR="00BC57A9" w:rsidRPr="00AB4604">
        <w:rPr>
          <w:rFonts w:ascii="Times New Roman" w:hAnsi="Times New Roman"/>
          <w:sz w:val="24"/>
          <w:szCs w:val="24"/>
        </w:rPr>
        <w:t>.04.0</w:t>
      </w:r>
      <w:r w:rsidR="00BE4638">
        <w:rPr>
          <w:rFonts w:ascii="Times New Roman" w:hAnsi="Times New Roman"/>
          <w:sz w:val="24"/>
          <w:szCs w:val="24"/>
        </w:rPr>
        <w:t>5</w:t>
      </w:r>
      <w:r w:rsidR="00BC57A9">
        <w:rPr>
          <w:rFonts w:ascii="Times New Roman" w:hAnsi="Times New Roman"/>
          <w:sz w:val="24"/>
          <w:szCs w:val="24"/>
        </w:rPr>
        <w:t xml:space="preserve"> </w:t>
      </w:r>
      <w:r w:rsidR="00467E08">
        <w:rPr>
          <w:rFonts w:ascii="Times New Roman" w:hAnsi="Times New Roman"/>
          <w:sz w:val="24"/>
          <w:szCs w:val="24"/>
        </w:rPr>
        <w:t>–</w:t>
      </w:r>
      <w:r w:rsidR="00BC57A9">
        <w:rPr>
          <w:rFonts w:ascii="Times New Roman" w:hAnsi="Times New Roman"/>
          <w:sz w:val="24"/>
          <w:szCs w:val="24"/>
        </w:rPr>
        <w:t xml:space="preserve"> </w:t>
      </w:r>
      <w:r w:rsidR="00BE4638">
        <w:rPr>
          <w:rFonts w:ascii="Times New Roman" w:hAnsi="Times New Roman"/>
          <w:sz w:val="24"/>
          <w:szCs w:val="24"/>
        </w:rPr>
        <w:t>Статистика</w:t>
      </w:r>
      <w:r w:rsidR="00467E08">
        <w:rPr>
          <w:rFonts w:ascii="Times New Roman" w:hAnsi="Times New Roman"/>
          <w:sz w:val="24"/>
          <w:szCs w:val="24"/>
        </w:rPr>
        <w:t>,</w:t>
      </w:r>
      <w:r w:rsidR="00BC57A9">
        <w:rPr>
          <w:rFonts w:ascii="Times New Roman" w:hAnsi="Times New Roman"/>
          <w:sz w:val="24"/>
          <w:szCs w:val="24"/>
        </w:rPr>
        <w:t xml:space="preserve"> </w:t>
      </w:r>
      <w:r w:rsidR="006B375E" w:rsidRPr="006B375E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и</w:t>
      </w:r>
      <w:r w:rsidR="006B375E" w:rsidRPr="006B375E">
        <w:rPr>
          <w:rFonts w:ascii="Times New Roman" w:hAnsi="Times New Roman"/>
          <w:sz w:val="24"/>
          <w:szCs w:val="24"/>
        </w:rPr>
        <w:t xml:space="preserve">тся </w:t>
      </w:r>
      <w:r w:rsidR="00344169">
        <w:rPr>
          <w:rFonts w:ascii="Times New Roman" w:hAnsi="Times New Roman"/>
          <w:sz w:val="24"/>
          <w:szCs w:val="24"/>
        </w:rPr>
        <w:t xml:space="preserve">в очной форме </w:t>
      </w:r>
      <w:r w:rsidR="00436DE2">
        <w:rPr>
          <w:rFonts w:ascii="Times New Roman" w:hAnsi="Times New Roman"/>
          <w:sz w:val="24"/>
          <w:szCs w:val="24"/>
        </w:rPr>
        <w:t>в виде одного этапа, который включае</w:t>
      </w:r>
      <w:r w:rsidR="00344169">
        <w:rPr>
          <w:rFonts w:ascii="Times New Roman" w:hAnsi="Times New Roman"/>
          <w:sz w:val="24"/>
          <w:szCs w:val="24"/>
        </w:rPr>
        <w:t xml:space="preserve">т </w:t>
      </w:r>
      <w:r w:rsidR="00BE4638" w:rsidRPr="00AE33D5">
        <w:rPr>
          <w:rFonts w:ascii="Times New Roman" w:hAnsi="Times New Roman"/>
          <w:color w:val="000000" w:themeColor="text1"/>
          <w:sz w:val="24"/>
          <w:szCs w:val="24"/>
        </w:rPr>
        <w:t>собеседование.</w:t>
      </w:r>
    </w:p>
    <w:p w:rsidR="00DE322F" w:rsidRDefault="00BE4638" w:rsidP="00443B2B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 xml:space="preserve">Такое испытание, как собеседование, </w:t>
      </w:r>
      <w:r w:rsidR="00DE322F" w:rsidRPr="00AE33D5">
        <w:rPr>
          <w:rFonts w:ascii="Times New Roman" w:hAnsi="Times New Roman"/>
          <w:sz w:val="24"/>
          <w:szCs w:val="24"/>
        </w:rPr>
        <w:t xml:space="preserve">включает </w:t>
      </w:r>
      <w:r w:rsidR="00CC721A" w:rsidRPr="00AE33D5">
        <w:rPr>
          <w:rFonts w:ascii="Times New Roman" w:hAnsi="Times New Roman"/>
          <w:sz w:val="24"/>
          <w:szCs w:val="24"/>
        </w:rPr>
        <w:t>письменный</w:t>
      </w:r>
      <w:r w:rsidR="00DE322F" w:rsidRPr="00AE33D5">
        <w:rPr>
          <w:rFonts w:ascii="Times New Roman" w:hAnsi="Times New Roman"/>
          <w:sz w:val="24"/>
          <w:szCs w:val="24"/>
        </w:rPr>
        <w:t xml:space="preserve"> ответ на </w:t>
      </w:r>
      <w:r w:rsidR="00CC721A" w:rsidRPr="00AE33D5">
        <w:rPr>
          <w:rFonts w:ascii="Times New Roman" w:hAnsi="Times New Roman"/>
          <w:sz w:val="24"/>
          <w:szCs w:val="24"/>
        </w:rPr>
        <w:t>два</w:t>
      </w:r>
      <w:r w:rsidR="00DE322F" w:rsidRPr="00AE33D5">
        <w:rPr>
          <w:rFonts w:ascii="Times New Roman" w:hAnsi="Times New Roman"/>
          <w:sz w:val="24"/>
          <w:szCs w:val="24"/>
        </w:rPr>
        <w:t xml:space="preserve"> из </w:t>
      </w:r>
      <w:r w:rsidR="00712673" w:rsidRPr="00AE33D5">
        <w:rPr>
          <w:rFonts w:ascii="Times New Roman" w:hAnsi="Times New Roman"/>
          <w:sz w:val="24"/>
          <w:szCs w:val="24"/>
        </w:rPr>
        <w:t xml:space="preserve">трех </w:t>
      </w:r>
      <w:r w:rsidR="00DE322F" w:rsidRPr="00AE33D5">
        <w:rPr>
          <w:rFonts w:ascii="Times New Roman" w:hAnsi="Times New Roman"/>
          <w:sz w:val="24"/>
          <w:szCs w:val="24"/>
        </w:rPr>
        <w:t xml:space="preserve">вопросов </w:t>
      </w:r>
      <w:r w:rsidR="00CC721A" w:rsidRPr="00AE33D5">
        <w:rPr>
          <w:rFonts w:ascii="Times New Roman" w:hAnsi="Times New Roman"/>
          <w:sz w:val="24"/>
          <w:szCs w:val="24"/>
        </w:rPr>
        <w:t>билета</w:t>
      </w:r>
      <w:r w:rsidR="00DE322F" w:rsidRPr="00AE33D5">
        <w:rPr>
          <w:rFonts w:ascii="Times New Roman" w:hAnsi="Times New Roman"/>
          <w:sz w:val="24"/>
          <w:szCs w:val="24"/>
        </w:rPr>
        <w:t xml:space="preserve"> (по выбору абитуриента).</w:t>
      </w:r>
      <w:r w:rsidR="00CC721A" w:rsidRPr="00AE33D5">
        <w:rPr>
          <w:rFonts w:ascii="Times New Roman" w:hAnsi="Times New Roman"/>
          <w:sz w:val="24"/>
          <w:szCs w:val="24"/>
        </w:rPr>
        <w:t xml:space="preserve"> Билет включает два </w:t>
      </w:r>
      <w:r w:rsidR="00202C1E" w:rsidRPr="00AE33D5">
        <w:rPr>
          <w:rFonts w:ascii="Times New Roman" w:hAnsi="Times New Roman"/>
          <w:sz w:val="24"/>
          <w:szCs w:val="24"/>
        </w:rPr>
        <w:t xml:space="preserve">теоретических </w:t>
      </w:r>
      <w:r w:rsidR="00CC721A" w:rsidRPr="00AE33D5">
        <w:rPr>
          <w:rFonts w:ascii="Times New Roman" w:hAnsi="Times New Roman"/>
          <w:sz w:val="24"/>
          <w:szCs w:val="24"/>
        </w:rPr>
        <w:t xml:space="preserve">и </w:t>
      </w:r>
      <w:r w:rsidR="00202C1E" w:rsidRPr="00AE33D5">
        <w:rPr>
          <w:rFonts w:ascii="Times New Roman" w:hAnsi="Times New Roman"/>
          <w:sz w:val="24"/>
          <w:szCs w:val="24"/>
        </w:rPr>
        <w:t xml:space="preserve">один </w:t>
      </w:r>
      <w:r w:rsidR="00CC721A" w:rsidRPr="00AE33D5">
        <w:rPr>
          <w:rFonts w:ascii="Times New Roman" w:hAnsi="Times New Roman"/>
          <w:sz w:val="24"/>
          <w:szCs w:val="24"/>
        </w:rPr>
        <w:t xml:space="preserve">практический </w:t>
      </w:r>
      <w:r w:rsidR="00202C1E" w:rsidRPr="00AE33D5">
        <w:rPr>
          <w:rFonts w:ascii="Times New Roman" w:hAnsi="Times New Roman"/>
          <w:sz w:val="24"/>
          <w:szCs w:val="24"/>
        </w:rPr>
        <w:t xml:space="preserve">вопрос </w:t>
      </w:r>
      <w:r w:rsidR="00CC721A" w:rsidRPr="00AE33D5">
        <w:rPr>
          <w:rFonts w:ascii="Times New Roman" w:hAnsi="Times New Roman"/>
          <w:sz w:val="24"/>
          <w:szCs w:val="24"/>
        </w:rPr>
        <w:t xml:space="preserve">по </w:t>
      </w:r>
      <w:r w:rsidR="00202C1E" w:rsidRPr="00AE33D5">
        <w:rPr>
          <w:rFonts w:ascii="Times New Roman" w:hAnsi="Times New Roman"/>
          <w:sz w:val="24"/>
          <w:szCs w:val="24"/>
        </w:rPr>
        <w:t xml:space="preserve">следующим разделам математики, включая статистику: </w:t>
      </w:r>
      <w:r w:rsidR="00CC721A" w:rsidRPr="00AE33D5">
        <w:rPr>
          <w:rFonts w:ascii="Times New Roman" w:hAnsi="Times New Roman"/>
          <w:sz w:val="24"/>
          <w:szCs w:val="24"/>
        </w:rPr>
        <w:t xml:space="preserve">математический анализ, линейная алгебра, аналитическая геометрия,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теория вероятностей и математическая статистика</w:t>
      </w:r>
      <w:r w:rsidR="00CC721A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дискретная математика и математическая логика</w:t>
      </w:r>
      <w:r w:rsidR="00CC721A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методы оптимизации и</w:t>
      </w:r>
      <w:r w:rsidR="00CC721A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исследования операций</w:t>
      </w:r>
      <w:r w:rsidR="00CC721A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теория игр</w:t>
      </w:r>
      <w:r w:rsidR="00CC721A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1B9F" w:rsidRPr="00AE33D5">
        <w:rPr>
          <w:rFonts w:ascii="Times New Roman" w:hAnsi="Times New Roman"/>
          <w:color w:val="000000" w:themeColor="text1"/>
          <w:sz w:val="24"/>
          <w:szCs w:val="24"/>
        </w:rPr>
        <w:t>численные методы</w:t>
      </w:r>
      <w:r w:rsidR="00202C1E" w:rsidRPr="00AE33D5">
        <w:rPr>
          <w:rFonts w:ascii="Times New Roman" w:hAnsi="Times New Roman"/>
          <w:sz w:val="24"/>
          <w:szCs w:val="24"/>
        </w:rPr>
        <w:t>.</w:t>
      </w:r>
      <w:r w:rsidR="00CC721A" w:rsidRPr="00AE33D5">
        <w:rPr>
          <w:rFonts w:ascii="Times New Roman" w:hAnsi="Times New Roman"/>
          <w:sz w:val="24"/>
          <w:szCs w:val="24"/>
        </w:rPr>
        <w:t xml:space="preserve"> </w:t>
      </w:r>
      <w:r w:rsidR="00DE322F" w:rsidRPr="00AE33D5">
        <w:rPr>
          <w:rFonts w:ascii="Times New Roman" w:hAnsi="Times New Roman"/>
          <w:sz w:val="24"/>
          <w:szCs w:val="24"/>
        </w:rPr>
        <w:t>После</w:t>
      </w:r>
      <w:r w:rsidR="00381B9F" w:rsidRPr="00AE33D5">
        <w:rPr>
          <w:rFonts w:ascii="Times New Roman" w:hAnsi="Times New Roman"/>
          <w:sz w:val="24"/>
          <w:szCs w:val="24"/>
        </w:rPr>
        <w:t xml:space="preserve"> проверки письменного</w:t>
      </w:r>
      <w:r w:rsidR="00DE322F" w:rsidRPr="00AE33D5">
        <w:rPr>
          <w:rFonts w:ascii="Times New Roman" w:hAnsi="Times New Roman"/>
          <w:sz w:val="24"/>
          <w:szCs w:val="24"/>
        </w:rPr>
        <w:t xml:space="preserve"> ответа абитуриенту</w:t>
      </w:r>
      <w:r w:rsidR="00381B9F" w:rsidRPr="00AE33D5">
        <w:rPr>
          <w:rFonts w:ascii="Times New Roman" w:hAnsi="Times New Roman"/>
          <w:sz w:val="24"/>
          <w:szCs w:val="24"/>
        </w:rPr>
        <w:t xml:space="preserve"> при необходимости</w:t>
      </w:r>
      <w:r w:rsidR="00DE322F" w:rsidRPr="00AE33D5">
        <w:rPr>
          <w:rFonts w:ascii="Times New Roman" w:hAnsi="Times New Roman"/>
          <w:sz w:val="24"/>
          <w:szCs w:val="24"/>
        </w:rPr>
        <w:t xml:space="preserve"> могут быть заданы </w:t>
      </w:r>
      <w:r w:rsidR="00DE322F" w:rsidRPr="00AE33D5">
        <w:rPr>
          <w:rFonts w:ascii="Times New Roman" w:hAnsi="Times New Roman"/>
          <w:color w:val="000000" w:themeColor="text1"/>
          <w:sz w:val="24"/>
          <w:szCs w:val="24"/>
        </w:rPr>
        <w:t xml:space="preserve">уточняющие </w:t>
      </w:r>
      <w:r w:rsidR="00DE322F" w:rsidRPr="00AE33D5">
        <w:rPr>
          <w:rFonts w:ascii="Times New Roman" w:hAnsi="Times New Roman"/>
          <w:sz w:val="24"/>
          <w:szCs w:val="24"/>
        </w:rPr>
        <w:t xml:space="preserve">вопросы членами экзаменационной комиссии. </w:t>
      </w:r>
      <w:r w:rsidR="00C851BB" w:rsidRPr="00AE33D5">
        <w:rPr>
          <w:rFonts w:ascii="Times New Roman" w:hAnsi="Times New Roman"/>
          <w:sz w:val="24"/>
          <w:szCs w:val="24"/>
        </w:rPr>
        <w:t xml:space="preserve">Время письменного ответа на вопросы билета до 40 минут. </w:t>
      </w:r>
      <w:r w:rsidR="00DE322F" w:rsidRPr="00AE33D5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381B9F" w:rsidRPr="00AE33D5">
        <w:rPr>
          <w:rFonts w:ascii="Times New Roman" w:hAnsi="Times New Roman"/>
          <w:sz w:val="24"/>
          <w:szCs w:val="24"/>
        </w:rPr>
        <w:t>собеседования до 5</w:t>
      </w:r>
      <w:r w:rsidR="00DE322F" w:rsidRPr="00AE33D5">
        <w:rPr>
          <w:rFonts w:ascii="Times New Roman" w:hAnsi="Times New Roman"/>
          <w:sz w:val="24"/>
          <w:szCs w:val="24"/>
        </w:rPr>
        <w:t xml:space="preserve"> минут.</w:t>
      </w:r>
    </w:p>
    <w:p w:rsidR="00FA6FA6" w:rsidRPr="00AE33D5" w:rsidRDefault="00FA6FA6" w:rsidP="00443B2B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A6FA6">
        <w:rPr>
          <w:rFonts w:ascii="Times New Roman" w:hAnsi="Times New Roman"/>
          <w:b/>
          <w:sz w:val="24"/>
          <w:szCs w:val="24"/>
        </w:rPr>
        <w:t>Критерии оцен</w:t>
      </w:r>
      <w:r>
        <w:rPr>
          <w:rFonts w:ascii="Times New Roman" w:hAnsi="Times New Roman"/>
          <w:b/>
          <w:sz w:val="24"/>
          <w:szCs w:val="24"/>
        </w:rPr>
        <w:t>ивания</w:t>
      </w:r>
      <w:r w:rsidRPr="00FA6FA6">
        <w:rPr>
          <w:rFonts w:ascii="Times New Roman" w:hAnsi="Times New Roman"/>
          <w:b/>
          <w:sz w:val="24"/>
          <w:szCs w:val="24"/>
        </w:rPr>
        <w:t xml:space="preserve"> результатов вступительн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FA6FA6">
        <w:rPr>
          <w:rFonts w:ascii="Times New Roman" w:hAnsi="Times New Roman"/>
          <w:b/>
          <w:sz w:val="24"/>
          <w:szCs w:val="24"/>
        </w:rPr>
        <w:t xml:space="preserve"> </w:t>
      </w:r>
      <w:r w:rsidRPr="00AE33D5">
        <w:rPr>
          <w:rFonts w:ascii="Times New Roman" w:hAnsi="Times New Roman"/>
          <w:b/>
          <w:sz w:val="24"/>
          <w:szCs w:val="24"/>
        </w:rPr>
        <w:t>испытаний</w:t>
      </w:r>
    </w:p>
    <w:p w:rsidR="00DE322F" w:rsidRDefault="00A90A43" w:rsidP="00C851B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 xml:space="preserve">Результаты прохождения </w:t>
      </w:r>
      <w:r w:rsidR="00BE4638" w:rsidRPr="00AE33D5">
        <w:rPr>
          <w:rFonts w:ascii="Times New Roman" w:hAnsi="Times New Roman"/>
          <w:sz w:val="24"/>
          <w:szCs w:val="24"/>
        </w:rPr>
        <w:t>собеседования</w:t>
      </w:r>
      <w:r w:rsidR="00467E08" w:rsidRPr="00AE33D5">
        <w:rPr>
          <w:rFonts w:ascii="Times New Roman" w:hAnsi="Times New Roman"/>
          <w:sz w:val="24"/>
          <w:szCs w:val="24"/>
        </w:rPr>
        <w:t xml:space="preserve"> </w:t>
      </w:r>
      <w:r w:rsidRPr="00AE33D5">
        <w:rPr>
          <w:rFonts w:ascii="Times New Roman" w:hAnsi="Times New Roman"/>
          <w:sz w:val="24"/>
          <w:szCs w:val="24"/>
        </w:rPr>
        <w:t>оцениваются по 100</w:t>
      </w:r>
      <w:r w:rsidR="008A277E" w:rsidRPr="00AE33D5">
        <w:rPr>
          <w:rFonts w:ascii="Times New Roman" w:hAnsi="Times New Roman"/>
          <w:sz w:val="24"/>
          <w:szCs w:val="24"/>
        </w:rPr>
        <w:noBreakHyphen/>
      </w:r>
      <w:r w:rsidRPr="00AE33D5">
        <w:rPr>
          <w:rFonts w:ascii="Times New Roman" w:hAnsi="Times New Roman"/>
          <w:sz w:val="24"/>
          <w:szCs w:val="24"/>
        </w:rPr>
        <w:t xml:space="preserve">бальной </w:t>
      </w:r>
      <w:r w:rsidR="006E04B8" w:rsidRPr="00AE33D5">
        <w:rPr>
          <w:rFonts w:ascii="Times New Roman" w:hAnsi="Times New Roman"/>
          <w:sz w:val="24"/>
          <w:szCs w:val="24"/>
        </w:rPr>
        <w:t>шкале</w:t>
      </w:r>
      <w:r w:rsidR="00A06635" w:rsidRPr="00AE33D5">
        <w:rPr>
          <w:rFonts w:ascii="Times New Roman" w:hAnsi="Times New Roman"/>
          <w:sz w:val="24"/>
          <w:szCs w:val="24"/>
        </w:rPr>
        <w:t xml:space="preserve"> и складываются из баллов за </w:t>
      </w:r>
      <w:r w:rsidR="00BE4638" w:rsidRPr="00AE33D5">
        <w:rPr>
          <w:rFonts w:ascii="Times New Roman" w:hAnsi="Times New Roman"/>
          <w:sz w:val="24"/>
          <w:szCs w:val="24"/>
        </w:rPr>
        <w:t>него</w:t>
      </w:r>
      <w:r w:rsidR="00A06635" w:rsidRPr="00AE33D5">
        <w:rPr>
          <w:rFonts w:ascii="Times New Roman" w:hAnsi="Times New Roman"/>
          <w:sz w:val="24"/>
          <w:szCs w:val="24"/>
        </w:rPr>
        <w:t xml:space="preserve">. </w:t>
      </w:r>
      <w:r w:rsidR="006E04B8" w:rsidRPr="00AE33D5">
        <w:rPr>
          <w:rFonts w:ascii="Times New Roman" w:hAnsi="Times New Roman"/>
          <w:sz w:val="24"/>
          <w:szCs w:val="24"/>
        </w:rPr>
        <w:t>Минимальное количество</w:t>
      </w:r>
      <w:r w:rsidRPr="00AE33D5">
        <w:rPr>
          <w:rFonts w:ascii="Times New Roman" w:hAnsi="Times New Roman"/>
          <w:sz w:val="24"/>
          <w:szCs w:val="24"/>
        </w:rPr>
        <w:t xml:space="preserve"> </w:t>
      </w:r>
      <w:r w:rsidR="006E04B8" w:rsidRPr="00AE33D5">
        <w:rPr>
          <w:rFonts w:ascii="Times New Roman" w:hAnsi="Times New Roman"/>
          <w:sz w:val="24"/>
          <w:szCs w:val="24"/>
        </w:rPr>
        <w:t xml:space="preserve">баллов, подтверждающее успешное прохождение вступительного испытания, устанавливается равным 30 баллам. </w:t>
      </w:r>
      <w:r w:rsidR="00DE322F" w:rsidRPr="00AE33D5">
        <w:rPr>
          <w:rFonts w:ascii="Times New Roman" w:hAnsi="Times New Roman"/>
          <w:sz w:val="24"/>
          <w:szCs w:val="24"/>
        </w:rPr>
        <w:t xml:space="preserve">Полный и исчерпывающий ответ на один из вопросов </w:t>
      </w:r>
      <w:r w:rsidR="00467E08" w:rsidRPr="00AE33D5">
        <w:rPr>
          <w:rFonts w:ascii="Times New Roman" w:hAnsi="Times New Roman"/>
          <w:sz w:val="24"/>
          <w:szCs w:val="24"/>
        </w:rPr>
        <w:t>билета</w:t>
      </w:r>
      <w:r w:rsidR="00DE322F" w:rsidRPr="00AE33D5">
        <w:rPr>
          <w:rFonts w:ascii="Times New Roman" w:hAnsi="Times New Roman"/>
          <w:sz w:val="24"/>
          <w:szCs w:val="24"/>
        </w:rPr>
        <w:t xml:space="preserve"> (по выбору абитуриента) оценивается в </w:t>
      </w:r>
      <w:r w:rsidR="00BE4638" w:rsidRPr="00AE33D5">
        <w:rPr>
          <w:rFonts w:ascii="Times New Roman" w:hAnsi="Times New Roman"/>
          <w:sz w:val="24"/>
          <w:szCs w:val="24"/>
        </w:rPr>
        <w:t>5</w:t>
      </w:r>
      <w:r w:rsidR="00467E08" w:rsidRPr="00AE33D5">
        <w:rPr>
          <w:rFonts w:ascii="Times New Roman" w:hAnsi="Times New Roman"/>
          <w:sz w:val="24"/>
          <w:szCs w:val="24"/>
        </w:rPr>
        <w:t>0</w:t>
      </w:r>
      <w:r w:rsidR="00DE322F" w:rsidRPr="00AE33D5">
        <w:rPr>
          <w:rFonts w:ascii="Times New Roman" w:hAnsi="Times New Roman"/>
          <w:sz w:val="24"/>
          <w:szCs w:val="24"/>
        </w:rPr>
        <w:t xml:space="preserve"> баллов. При оценив</w:t>
      </w:r>
      <w:r w:rsidR="00DE322F">
        <w:rPr>
          <w:rFonts w:ascii="Times New Roman" w:hAnsi="Times New Roman"/>
          <w:sz w:val="24"/>
          <w:szCs w:val="24"/>
        </w:rPr>
        <w:t>ании</w:t>
      </w:r>
      <w:r w:rsidR="00DE322F" w:rsidRPr="00A90A43">
        <w:rPr>
          <w:rFonts w:ascii="Times New Roman" w:hAnsi="Times New Roman"/>
          <w:sz w:val="24"/>
          <w:szCs w:val="24"/>
        </w:rPr>
        <w:t xml:space="preserve"> ответ</w:t>
      </w:r>
      <w:r w:rsidR="00DE322F">
        <w:rPr>
          <w:rFonts w:ascii="Times New Roman" w:hAnsi="Times New Roman"/>
          <w:sz w:val="24"/>
          <w:szCs w:val="24"/>
        </w:rPr>
        <w:t>а</w:t>
      </w:r>
      <w:r w:rsidR="00DE322F" w:rsidRPr="00A90A43">
        <w:rPr>
          <w:rFonts w:ascii="Times New Roman" w:hAnsi="Times New Roman"/>
          <w:sz w:val="24"/>
          <w:szCs w:val="24"/>
        </w:rPr>
        <w:t xml:space="preserve"> на вопрос </w:t>
      </w:r>
      <w:r w:rsidR="00DE322F">
        <w:rPr>
          <w:rFonts w:ascii="Times New Roman" w:hAnsi="Times New Roman"/>
          <w:sz w:val="24"/>
          <w:szCs w:val="24"/>
        </w:rPr>
        <w:t>учитываются</w:t>
      </w:r>
      <w:r w:rsidR="00DE322F" w:rsidRPr="00A90A43">
        <w:rPr>
          <w:rFonts w:ascii="Times New Roman" w:hAnsi="Times New Roman"/>
          <w:sz w:val="24"/>
          <w:szCs w:val="24"/>
        </w:rPr>
        <w:t xml:space="preserve"> следующие </w:t>
      </w:r>
      <w:r w:rsidR="00DE322F">
        <w:rPr>
          <w:rFonts w:ascii="Times New Roman" w:hAnsi="Times New Roman"/>
          <w:sz w:val="24"/>
          <w:szCs w:val="24"/>
        </w:rPr>
        <w:t>требования</w:t>
      </w:r>
      <w:r w:rsidR="00DE322F" w:rsidRPr="00A90A43">
        <w:rPr>
          <w:rFonts w:ascii="Times New Roman" w:hAnsi="Times New Roman"/>
          <w:sz w:val="24"/>
          <w:szCs w:val="24"/>
        </w:rPr>
        <w:t>:</w:t>
      </w:r>
    </w:p>
    <w:p w:rsidR="00DE322F" w:rsidRPr="00AE33D5" w:rsidRDefault="00DE322F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0A4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владение </w:t>
      </w:r>
      <w:r w:rsidR="00467E08">
        <w:rPr>
          <w:rFonts w:ascii="Times New Roman" w:hAnsi="Times New Roman"/>
          <w:sz w:val="24"/>
          <w:szCs w:val="24"/>
        </w:rPr>
        <w:t xml:space="preserve">математической </w:t>
      </w:r>
      <w:r>
        <w:rPr>
          <w:rFonts w:ascii="Times New Roman" w:hAnsi="Times New Roman"/>
          <w:sz w:val="24"/>
          <w:szCs w:val="24"/>
        </w:rPr>
        <w:t>терминологией, знание т</w:t>
      </w:r>
      <w:r w:rsidRPr="00AE33D5">
        <w:rPr>
          <w:rFonts w:ascii="Times New Roman" w:hAnsi="Times New Roman"/>
          <w:sz w:val="24"/>
          <w:szCs w:val="24"/>
        </w:rPr>
        <w:t xml:space="preserve">очных формулировок определений, </w:t>
      </w:r>
      <w:r w:rsidR="00467E08" w:rsidRPr="00AE33D5">
        <w:rPr>
          <w:rFonts w:ascii="Times New Roman" w:hAnsi="Times New Roman"/>
          <w:sz w:val="24"/>
          <w:szCs w:val="24"/>
        </w:rPr>
        <w:t>теорем</w:t>
      </w:r>
      <w:r w:rsidRPr="00AE33D5">
        <w:rPr>
          <w:rFonts w:ascii="Times New Roman" w:hAnsi="Times New Roman"/>
          <w:sz w:val="24"/>
          <w:szCs w:val="24"/>
        </w:rPr>
        <w:t xml:space="preserve">, понятий (до </w:t>
      </w:r>
      <w:r w:rsidR="00C851BB" w:rsidRPr="00AE33D5">
        <w:rPr>
          <w:rFonts w:ascii="Times New Roman" w:hAnsi="Times New Roman"/>
          <w:sz w:val="24"/>
          <w:szCs w:val="24"/>
        </w:rPr>
        <w:t>1</w:t>
      </w:r>
      <w:r w:rsidR="00AE33D5" w:rsidRPr="00AE33D5">
        <w:rPr>
          <w:rFonts w:ascii="Times New Roman" w:hAnsi="Times New Roman"/>
          <w:sz w:val="24"/>
          <w:szCs w:val="24"/>
        </w:rPr>
        <w:t>0</w:t>
      </w:r>
      <w:r w:rsidRPr="00AE33D5">
        <w:rPr>
          <w:rFonts w:ascii="Times New Roman" w:hAnsi="Times New Roman"/>
          <w:sz w:val="24"/>
          <w:szCs w:val="24"/>
        </w:rPr>
        <w:t xml:space="preserve"> баллов);</w:t>
      </w:r>
    </w:p>
    <w:p w:rsidR="00DE322F" w:rsidRPr="00AE33D5" w:rsidRDefault="00DE322F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 xml:space="preserve">- умение записывать </w:t>
      </w:r>
      <w:r w:rsidR="00467E08" w:rsidRPr="00AE33D5">
        <w:rPr>
          <w:rFonts w:ascii="Times New Roman" w:hAnsi="Times New Roman"/>
          <w:sz w:val="24"/>
          <w:szCs w:val="24"/>
        </w:rPr>
        <w:t>математические</w:t>
      </w:r>
      <w:r w:rsidRPr="00AE33D5">
        <w:rPr>
          <w:rFonts w:ascii="Times New Roman" w:hAnsi="Times New Roman"/>
          <w:sz w:val="24"/>
          <w:szCs w:val="24"/>
        </w:rPr>
        <w:t xml:space="preserve"> формулы в разных видах</w:t>
      </w:r>
      <w:r w:rsidR="00A06635" w:rsidRPr="00AE33D5">
        <w:rPr>
          <w:rFonts w:ascii="Times New Roman" w:hAnsi="Times New Roman"/>
          <w:sz w:val="24"/>
          <w:szCs w:val="24"/>
        </w:rPr>
        <w:t xml:space="preserve"> и применять их при необходимости</w:t>
      </w:r>
      <w:r w:rsidRPr="00AE33D5">
        <w:rPr>
          <w:rFonts w:ascii="Times New Roman" w:hAnsi="Times New Roman"/>
          <w:sz w:val="24"/>
          <w:szCs w:val="24"/>
        </w:rPr>
        <w:t xml:space="preserve"> (до</w:t>
      </w:r>
      <w:r w:rsidR="00AE33D5" w:rsidRPr="00AE33D5">
        <w:rPr>
          <w:rFonts w:ascii="Times New Roman" w:hAnsi="Times New Roman"/>
          <w:sz w:val="24"/>
          <w:szCs w:val="24"/>
        </w:rPr>
        <w:t xml:space="preserve"> 10</w:t>
      </w:r>
      <w:r w:rsidRPr="00AE33D5">
        <w:rPr>
          <w:rFonts w:ascii="Times New Roman" w:hAnsi="Times New Roman"/>
          <w:sz w:val="24"/>
          <w:szCs w:val="24"/>
        </w:rPr>
        <w:t xml:space="preserve"> баллов);</w:t>
      </w:r>
    </w:p>
    <w:p w:rsidR="00DE322F" w:rsidRPr="00AE33D5" w:rsidRDefault="00DE322F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 xml:space="preserve">- </w:t>
      </w:r>
      <w:r w:rsidR="007F1D32" w:rsidRPr="00AE33D5">
        <w:rPr>
          <w:rFonts w:ascii="Times New Roman" w:hAnsi="Times New Roman"/>
          <w:sz w:val="24"/>
          <w:szCs w:val="24"/>
        </w:rPr>
        <w:t>грамотное и</w:t>
      </w:r>
      <w:r w:rsidRPr="00AE33D5">
        <w:rPr>
          <w:rFonts w:ascii="Times New Roman" w:hAnsi="Times New Roman"/>
          <w:sz w:val="24"/>
          <w:szCs w:val="24"/>
        </w:rPr>
        <w:t xml:space="preserve"> логическое изложение теоретического материала (до </w:t>
      </w:r>
      <w:r w:rsidR="00AE33D5" w:rsidRPr="00AE33D5">
        <w:rPr>
          <w:rFonts w:ascii="Times New Roman" w:hAnsi="Times New Roman"/>
          <w:sz w:val="24"/>
          <w:szCs w:val="24"/>
        </w:rPr>
        <w:t>10</w:t>
      </w:r>
      <w:r w:rsidRPr="00AE33D5">
        <w:rPr>
          <w:rFonts w:ascii="Times New Roman" w:hAnsi="Times New Roman"/>
          <w:sz w:val="24"/>
          <w:szCs w:val="24"/>
        </w:rPr>
        <w:t xml:space="preserve"> баллов);</w:t>
      </w:r>
    </w:p>
    <w:p w:rsidR="00DE322F" w:rsidRPr="00AE33D5" w:rsidRDefault="00DE322F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 xml:space="preserve">- подтверждение теоретических положений конкретными примерами (до </w:t>
      </w:r>
      <w:r w:rsidR="00AE33D5" w:rsidRPr="00AE33D5">
        <w:rPr>
          <w:rFonts w:ascii="Times New Roman" w:hAnsi="Times New Roman"/>
          <w:sz w:val="24"/>
          <w:szCs w:val="24"/>
        </w:rPr>
        <w:t>10</w:t>
      </w:r>
      <w:r w:rsidRPr="00AE33D5">
        <w:rPr>
          <w:rFonts w:ascii="Times New Roman" w:hAnsi="Times New Roman"/>
          <w:sz w:val="24"/>
          <w:szCs w:val="24"/>
        </w:rPr>
        <w:t xml:space="preserve"> баллов);</w:t>
      </w:r>
    </w:p>
    <w:p w:rsidR="00DE322F" w:rsidRDefault="00DE322F" w:rsidP="00443B2B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3D5">
        <w:rPr>
          <w:rFonts w:ascii="Times New Roman" w:hAnsi="Times New Roman"/>
          <w:sz w:val="24"/>
          <w:szCs w:val="24"/>
        </w:rPr>
        <w:t>- умение отвечать на вопросы, поддерживать дискуссию (</w:t>
      </w:r>
      <w:r w:rsidR="00AE33D5" w:rsidRPr="00AE33D5">
        <w:rPr>
          <w:rFonts w:ascii="Times New Roman" w:hAnsi="Times New Roman"/>
          <w:sz w:val="24"/>
          <w:szCs w:val="24"/>
        </w:rPr>
        <w:t>до</w:t>
      </w:r>
      <w:r w:rsidR="00AE33D5" w:rsidRPr="00AE33D5">
        <w:rPr>
          <w:rFonts w:ascii="Times New Roman" w:hAnsi="Times New Roman"/>
          <w:sz w:val="24"/>
          <w:szCs w:val="24"/>
          <w:lang w:val="en-US"/>
        </w:rPr>
        <w:t xml:space="preserve"> 10</w:t>
      </w:r>
      <w:r w:rsidRPr="00AE33D5">
        <w:rPr>
          <w:rFonts w:ascii="Times New Roman" w:hAnsi="Times New Roman"/>
          <w:sz w:val="24"/>
          <w:szCs w:val="24"/>
        </w:rPr>
        <w:t xml:space="preserve"> баллов).</w:t>
      </w: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638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635" w:rsidRPr="00A06635" w:rsidRDefault="00226C08" w:rsidP="00443B2B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A06635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A06635" w:rsidRPr="00A06635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"https://mail.susu.ru/service/home/~/?auth=co&amp;loc=ru&amp;id=62993&amp;part=2" \l "page=1" \o "Страница 1" </w:instrText>
      </w:r>
      <w:r w:rsidRPr="00A06635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A06635" w:rsidRDefault="00226C08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fldChar w:fldCharType="end"/>
      </w:r>
      <w:r w:rsidR="00A06635" w:rsidRPr="00A06635">
        <w:rPr>
          <w:rFonts w:ascii="Times New Roman" w:hAnsi="Times New Roman"/>
          <w:sz w:val="24"/>
          <w:szCs w:val="24"/>
        </w:rPr>
        <w:t>ПРОГРАММА</w:t>
      </w:r>
    </w:p>
    <w:p w:rsidR="00A06635" w:rsidRDefault="00A06635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ВСТУПИТЕЛЬНОГО ЭКЗАМЕНА В МАГИСТРАТУРУ</w:t>
      </w:r>
    </w:p>
    <w:p w:rsidR="00A06635" w:rsidRDefault="00BE4638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направлению 01.04.05 </w:t>
      </w:r>
      <w:r w:rsidR="00A06635" w:rsidRPr="00A066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Статистика</w:t>
      </w:r>
      <w:r w:rsidR="00A06635" w:rsidRPr="00A06635">
        <w:rPr>
          <w:rFonts w:ascii="Times New Roman" w:hAnsi="Times New Roman"/>
          <w:sz w:val="24"/>
          <w:szCs w:val="24"/>
        </w:rPr>
        <w:t>»</w:t>
      </w:r>
    </w:p>
    <w:p w:rsidR="00A06635" w:rsidRDefault="00A06635" w:rsidP="0044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635" w:rsidRPr="00A06635" w:rsidRDefault="00A06635" w:rsidP="00BE4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МАТЕМАТИКА</w:t>
      </w:r>
    </w:p>
    <w:p w:rsidR="00A06635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1.Производная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одной переменной. Определение, свойства, теоремы, формулы.</w:t>
      </w:r>
    </w:p>
    <w:p w:rsidR="00A06635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2.Дифференциальные уравнения первого порядка. Линейные дифференциальные уравнения второго порядка с постоянными коэффициентами.</w:t>
      </w:r>
    </w:p>
    <w:p w:rsidR="00A06635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3.Дифференцирование функций нескольких переменных. </w:t>
      </w:r>
    </w:p>
    <w:p w:rsidR="00A06635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4.Матрицы. Операции над матрицами.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Определитель матрицы.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Обратная матрица и её свойства. Алгоритмы нахождения.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6.Системы линейных уравнений. Методы их решения.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7.Линейные операции над векторами. Скалярное произведение, его вычисление для векторов, заданных в координатах.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8.Векторное и смешанное произведения, их вычисление для векторов, заданных в координатах.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9.Уравнения прямых и плоскостей. Виды уравнений, геометрический смысл параметров.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10.Канонические уравнения кривых второго порядка: окружностей, эллипсов, гипербол, парабол. Основные параметры кривых: фокусы, полуоси, директрисы, асимптоты гиперболы.1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1.Определение и свойства первообразных и неопределенных интегралов. Внесение под знак дифференциала. Интегрирование «по частям».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12.Вычисление двойных интегралов и их применение к нахождению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площадей и объемов.</w:t>
      </w:r>
    </w:p>
    <w:p w:rsidR="000619ED" w:rsidRPr="000619ED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ТЕОРИЯ ВЕРОЯТНОСТЕЙ И МАТЕМАТИЧЕСКАЯ СТАТИСТИКА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1.Основные формулы вычисления вероятности случайного события.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2.Случайные величины; способы задания закона распределения случайной величины, числовые характеристики случайных величин.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3.Предельные теоремы теории вероятностей, закон больших чисел, центральная предельная теорема, теорема Муавра-Лапласа.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4.Основные понятия математической статистики; выборочная функция распределения, гистограмма.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5.Статистические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оценки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параметров распределения.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6.Методы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расчета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сводных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характеристик выборки.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7.Элементы теории корреляции.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8.Однофакторный дисперсионный анализ.</w:t>
      </w:r>
    </w:p>
    <w:p w:rsidR="000619ED" w:rsidRPr="000619ED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ДИСКРЕТНАЯ МАТЕМАТИКА И МАТЕМАТИЧЕСКАЯ ЛОГИКА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1.Множества. Основные определения. Основные операции на множествах.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2.Логика высказываний. Примеры высказываний и их представление с помощью функций алгебры логики.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3.Графы. Основные понятия. Плоские графы.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 xml:space="preserve">Способы задания графов. </w:t>
      </w:r>
    </w:p>
    <w:p w:rsidR="00A06635" w:rsidRPr="00A06635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4.Понятие кратчайшего пути в графе. Алгоритм </w:t>
      </w:r>
      <w:proofErr w:type="spellStart"/>
      <w:r w:rsidRPr="00A06635">
        <w:rPr>
          <w:rFonts w:ascii="Times New Roman" w:hAnsi="Times New Roman"/>
          <w:sz w:val="24"/>
          <w:szCs w:val="24"/>
        </w:rPr>
        <w:t>Дейкстры</w:t>
      </w:r>
      <w:proofErr w:type="spellEnd"/>
      <w:r w:rsidRPr="00A06635">
        <w:rPr>
          <w:rFonts w:ascii="Times New Roman" w:hAnsi="Times New Roman"/>
          <w:sz w:val="24"/>
          <w:szCs w:val="24"/>
        </w:rPr>
        <w:t xml:space="preserve">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5.Классы задач P и NP, NP-полные задачи.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6.Основные задачи и формулы комбинаторики.</w:t>
      </w:r>
    </w:p>
    <w:p w:rsidR="000619ED" w:rsidRPr="000619ED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МЕТОДЫ ОПТИМИЗАЦИИИ ИССЛЕДОВАНИЯ ОПЕРАЦИЙ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1.Необходимые и достаточные условия безусловного экстремума.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2.Необходимые и достаточные условия условного экстремума.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3.Численные методы поиска безусловного экстремума.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4.Численныеметоды поиска условного экстремума.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lastRenderedPageBreak/>
        <w:t xml:space="preserve">5.Основные понятия и особенности исследования операций. Основные этапы операционного исследования. Моделирование операций. Нахождение оптимального решения.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6.Различные типы задач исследования операций. Проверка и корректировка модели. Подготовка модели к эксплуатации. </w:t>
      </w:r>
    </w:p>
    <w:p w:rsidR="000619ED" w:rsidRPr="000619ED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ТЕОРИЯ ИГР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1.Предмет теории игр. Основные понятия. Матричные игры. Смешанное расширение игры. Существование минимаксов в смешанных стратегиях.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2.Принцип гарантированного результата.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3.Принцип равновесия в игре двух лиц.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4.Матричные игры. Решение матричных игр. </w:t>
      </w:r>
    </w:p>
    <w:p w:rsidR="000619ED" w:rsidRDefault="000619ED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9ED" w:rsidRPr="000619ED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35">
        <w:rPr>
          <w:rFonts w:ascii="Times New Roman" w:hAnsi="Times New Roman"/>
          <w:b/>
          <w:sz w:val="24"/>
          <w:szCs w:val="24"/>
        </w:rPr>
        <w:t>ЧИСЛЕННЫЕ МЕТОДЫ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1.Методы численного решения систем линейных и нелинейных уравнений, их характеристики.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2.Численные методы решения обыкновенных</w:t>
      </w:r>
      <w:r w:rsidR="000619ED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дифференциальных уравнений.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3.Методы численного интегрирования и дифференцирования. </w:t>
      </w:r>
    </w:p>
    <w:p w:rsidR="000619ED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4.Интерполирование и аппроксимация функций.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5.Основные понятия теории разностных схем: аппроксимация, устойчивость, сходимость.</w:t>
      </w:r>
    </w:p>
    <w:p w:rsidR="00BE4638" w:rsidRDefault="00BE4638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B2B" w:rsidRPr="00443B2B" w:rsidRDefault="00A06635" w:rsidP="00443B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B2B">
        <w:rPr>
          <w:rFonts w:ascii="Times New Roman" w:hAnsi="Times New Roman"/>
          <w:b/>
          <w:sz w:val="24"/>
          <w:szCs w:val="24"/>
        </w:rPr>
        <w:t>Список литературы для подготовки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 xml:space="preserve">Кудрявцев Л.Д. Курс математического анализа. Т. 1 и 2. М. </w:t>
      </w:r>
      <w:proofErr w:type="spellStart"/>
      <w:r w:rsidRPr="00A0663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A06635">
        <w:rPr>
          <w:rFonts w:ascii="Times New Roman" w:hAnsi="Times New Roman"/>
          <w:sz w:val="24"/>
          <w:szCs w:val="24"/>
        </w:rPr>
        <w:t>, 2009, 2010 г.г.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2.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Вся высшая математика, Т. 5</w:t>
      </w:r>
      <w:proofErr w:type="gramStart"/>
      <w:r w:rsidRPr="00A066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06635">
        <w:rPr>
          <w:rFonts w:ascii="Times New Roman" w:hAnsi="Times New Roman"/>
          <w:sz w:val="24"/>
          <w:szCs w:val="24"/>
        </w:rPr>
        <w:t xml:space="preserve"> Теория вероятностей. Математическая статистика. Теория игр : учеб</w:t>
      </w:r>
      <w:proofErr w:type="gramStart"/>
      <w:r w:rsidRPr="00A06635">
        <w:rPr>
          <w:rFonts w:ascii="Times New Roman" w:hAnsi="Times New Roman"/>
          <w:sz w:val="24"/>
          <w:szCs w:val="24"/>
        </w:rPr>
        <w:t>.</w:t>
      </w:r>
      <w:proofErr w:type="gramEnd"/>
      <w:r w:rsidRPr="00A066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6635">
        <w:rPr>
          <w:rFonts w:ascii="Times New Roman" w:hAnsi="Times New Roman"/>
          <w:sz w:val="24"/>
          <w:szCs w:val="24"/>
        </w:rPr>
        <w:t>д</w:t>
      </w:r>
      <w:proofErr w:type="gramEnd"/>
      <w:r w:rsidRPr="00A06635">
        <w:rPr>
          <w:rFonts w:ascii="Times New Roman" w:hAnsi="Times New Roman"/>
          <w:sz w:val="24"/>
          <w:szCs w:val="24"/>
        </w:rPr>
        <w:t>ля втузов : в 6 т. / М. Л. Краснов, А. И.</w:t>
      </w:r>
      <w:r w:rsidR="00443B2B">
        <w:rPr>
          <w:rFonts w:ascii="Times New Roman" w:hAnsi="Times New Roman"/>
          <w:sz w:val="24"/>
          <w:szCs w:val="24"/>
        </w:rPr>
        <w:t xml:space="preserve"> Киселев, Г. И. Макаренко и др. </w:t>
      </w:r>
      <w:r w:rsidRPr="00A06635">
        <w:rPr>
          <w:rFonts w:ascii="Times New Roman" w:hAnsi="Times New Roman"/>
          <w:sz w:val="24"/>
          <w:szCs w:val="24"/>
        </w:rPr>
        <w:t>–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М.: URSS : Издательство ЛКИ.–2010, 293 с.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3.Фихтенгольц Г.М. Курс дифференциального и интегрального исчисления. Т. 1-3. Москва, 2009 г.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4.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 xml:space="preserve">Понтрягин, Л. С. Обыкновенные дифференциальные уравнения / Л.С.Понтрягин. –М.: </w:t>
      </w:r>
      <w:proofErr w:type="spellStart"/>
      <w:r w:rsidR="00443B2B" w:rsidRPr="00A0663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A06635">
        <w:rPr>
          <w:rFonts w:ascii="Times New Roman" w:hAnsi="Times New Roman"/>
          <w:sz w:val="24"/>
          <w:szCs w:val="24"/>
        </w:rPr>
        <w:t xml:space="preserve">, 2003. 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5.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Кадомцев С. Б. Аналитическая геометрия и линейная алгебра</w:t>
      </w:r>
      <w:r w:rsidR="00443B2B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06635">
        <w:rPr>
          <w:rFonts w:ascii="Times New Roman" w:hAnsi="Times New Roman"/>
          <w:sz w:val="24"/>
          <w:szCs w:val="24"/>
        </w:rPr>
        <w:t>М</w:t>
      </w:r>
      <w:r w:rsidR="00443B2B">
        <w:rPr>
          <w:rFonts w:ascii="Times New Roman" w:hAnsi="Times New Roman"/>
          <w:sz w:val="24"/>
          <w:szCs w:val="24"/>
        </w:rPr>
        <w:t>.</w:t>
      </w:r>
      <w:r w:rsidRPr="00A06635">
        <w:rPr>
          <w:rFonts w:ascii="Times New Roman" w:hAnsi="Times New Roman"/>
          <w:sz w:val="24"/>
          <w:szCs w:val="24"/>
        </w:rPr>
        <w:t>:Физматлит</w:t>
      </w:r>
      <w:proofErr w:type="spellEnd"/>
      <w:r w:rsidRPr="00A06635">
        <w:rPr>
          <w:rFonts w:ascii="Times New Roman" w:hAnsi="Times New Roman"/>
          <w:sz w:val="24"/>
          <w:szCs w:val="24"/>
        </w:rPr>
        <w:t>,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2010. 6.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Гнеденко Б. В.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Курс теории вероятностей</w:t>
      </w:r>
      <w:r w:rsidR="00443B2B">
        <w:rPr>
          <w:rFonts w:ascii="Times New Roman" w:hAnsi="Times New Roman"/>
          <w:sz w:val="24"/>
          <w:szCs w:val="24"/>
        </w:rPr>
        <w:t xml:space="preserve">: </w:t>
      </w:r>
      <w:r w:rsidRPr="00A06635">
        <w:rPr>
          <w:rFonts w:ascii="Times New Roman" w:hAnsi="Times New Roman"/>
          <w:sz w:val="24"/>
          <w:szCs w:val="24"/>
        </w:rPr>
        <w:t xml:space="preserve">8-е изд., </w:t>
      </w:r>
      <w:proofErr w:type="spellStart"/>
      <w:r w:rsidRPr="00A06635">
        <w:rPr>
          <w:rFonts w:ascii="Times New Roman" w:hAnsi="Times New Roman"/>
          <w:sz w:val="24"/>
          <w:szCs w:val="24"/>
        </w:rPr>
        <w:t>испр</w:t>
      </w:r>
      <w:proofErr w:type="spellEnd"/>
      <w:r w:rsidRPr="00A06635">
        <w:rPr>
          <w:rFonts w:ascii="Times New Roman" w:hAnsi="Times New Roman"/>
          <w:sz w:val="24"/>
          <w:szCs w:val="24"/>
        </w:rPr>
        <w:t>. и доп. Учебник.</w:t>
      </w:r>
      <w:r w:rsidR="00443B2B">
        <w:rPr>
          <w:rFonts w:ascii="Times New Roman" w:hAnsi="Times New Roman"/>
          <w:sz w:val="24"/>
          <w:szCs w:val="24"/>
        </w:rPr>
        <w:t xml:space="preserve"> -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 xml:space="preserve"> М.: «</w:t>
      </w:r>
      <w:proofErr w:type="spellStart"/>
      <w:r w:rsidRPr="00A06635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A06635">
        <w:rPr>
          <w:rFonts w:ascii="Times New Roman" w:hAnsi="Times New Roman"/>
          <w:sz w:val="24"/>
          <w:szCs w:val="24"/>
        </w:rPr>
        <w:t xml:space="preserve"> УРСС», 2005. -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448 с. (серия "Классический университетский учебник").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7.</w:t>
      </w:r>
      <w:r w:rsidR="0044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B2B" w:rsidRPr="00A06635">
        <w:rPr>
          <w:rFonts w:ascii="Times New Roman" w:hAnsi="Times New Roman"/>
          <w:sz w:val="24"/>
          <w:szCs w:val="24"/>
        </w:rPr>
        <w:t>Колемаев</w:t>
      </w:r>
      <w:proofErr w:type="spellEnd"/>
      <w:r w:rsidR="00443B2B" w:rsidRPr="00A06635">
        <w:rPr>
          <w:rFonts w:ascii="Times New Roman" w:hAnsi="Times New Roman"/>
          <w:sz w:val="24"/>
          <w:szCs w:val="24"/>
        </w:rPr>
        <w:t xml:space="preserve"> В.А.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Теория вероятностей и математическая статистика [Электронный ресурс]: учебник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="00443B2B">
        <w:rPr>
          <w:rFonts w:ascii="Times New Roman" w:hAnsi="Times New Roman"/>
          <w:sz w:val="24"/>
          <w:szCs w:val="24"/>
        </w:rPr>
        <w:t xml:space="preserve">/  </w:t>
      </w:r>
      <w:r w:rsidR="00443B2B" w:rsidRPr="00A06635">
        <w:rPr>
          <w:rFonts w:ascii="Times New Roman" w:hAnsi="Times New Roman"/>
          <w:sz w:val="24"/>
          <w:szCs w:val="24"/>
        </w:rPr>
        <w:t>В.А.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B2B" w:rsidRPr="00A06635">
        <w:rPr>
          <w:rFonts w:ascii="Times New Roman" w:hAnsi="Times New Roman"/>
          <w:sz w:val="24"/>
          <w:szCs w:val="24"/>
        </w:rPr>
        <w:t>Колемаев</w:t>
      </w:r>
      <w:proofErr w:type="spellEnd"/>
      <w:r w:rsidR="00443B2B" w:rsidRPr="00A06635">
        <w:rPr>
          <w:rFonts w:ascii="Times New Roman" w:hAnsi="Times New Roman"/>
          <w:sz w:val="24"/>
          <w:szCs w:val="24"/>
        </w:rPr>
        <w:t>, В.Н.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="00443B2B" w:rsidRPr="00A06635">
        <w:rPr>
          <w:rFonts w:ascii="Times New Roman" w:hAnsi="Times New Roman"/>
          <w:sz w:val="24"/>
          <w:szCs w:val="24"/>
        </w:rPr>
        <w:t>Калинина.</w:t>
      </w:r>
      <w:r w:rsidRPr="00A06635">
        <w:rPr>
          <w:rFonts w:ascii="Times New Roman" w:hAnsi="Times New Roman"/>
          <w:sz w:val="24"/>
          <w:szCs w:val="24"/>
        </w:rPr>
        <w:t xml:space="preserve"> </w:t>
      </w:r>
      <w:r w:rsidR="00443B2B">
        <w:rPr>
          <w:rFonts w:ascii="Times New Roman" w:hAnsi="Times New Roman"/>
          <w:sz w:val="24"/>
          <w:szCs w:val="24"/>
        </w:rPr>
        <w:t>– М.</w:t>
      </w:r>
      <w:r w:rsidRPr="00A06635">
        <w:rPr>
          <w:rFonts w:ascii="Times New Roman" w:hAnsi="Times New Roman"/>
          <w:sz w:val="24"/>
          <w:szCs w:val="24"/>
        </w:rPr>
        <w:t xml:space="preserve">: КНОРУС, 2009. -384с. -Режим доступа: </w:t>
      </w:r>
      <w:hyperlink r:id="rId5" w:history="1">
        <w:r w:rsidR="00443B2B" w:rsidRPr="00717E36">
          <w:rPr>
            <w:rStyle w:val="a3"/>
            <w:rFonts w:ascii="Times New Roman" w:hAnsi="Times New Roman"/>
            <w:sz w:val="24"/>
            <w:szCs w:val="24"/>
          </w:rPr>
          <w:t>http://www.book.ru/view/218122/</w:t>
        </w:r>
      </w:hyperlink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8.</w:t>
      </w:r>
      <w:r w:rsidR="00443B2B" w:rsidRPr="00A06635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 xml:space="preserve">Ершов, Ю. Л. Математическая логика / Ю.Л. Ершов, Е.А. </w:t>
      </w:r>
      <w:proofErr w:type="spellStart"/>
      <w:r w:rsidRPr="00A06635">
        <w:rPr>
          <w:rFonts w:ascii="Times New Roman" w:hAnsi="Times New Roman"/>
          <w:sz w:val="24"/>
          <w:szCs w:val="24"/>
        </w:rPr>
        <w:t>Палютин</w:t>
      </w:r>
      <w:proofErr w:type="spellEnd"/>
      <w:r w:rsidRPr="00A06635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="00443B2B" w:rsidRPr="00A0663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A06635">
        <w:rPr>
          <w:rFonts w:ascii="Times New Roman" w:hAnsi="Times New Roman"/>
          <w:sz w:val="24"/>
          <w:szCs w:val="24"/>
        </w:rPr>
        <w:t>, 2009.</w:t>
      </w:r>
    </w:p>
    <w:p w:rsidR="00443B2B" w:rsidRDefault="00443B2B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B2B">
        <w:rPr>
          <w:rFonts w:ascii="Times New Roman" w:hAnsi="Times New Roman"/>
          <w:sz w:val="24"/>
          <w:szCs w:val="24"/>
        </w:rPr>
        <w:t>9</w:t>
      </w:r>
      <w:r w:rsidR="00A06635" w:rsidRPr="00A06635">
        <w:rPr>
          <w:rFonts w:ascii="Times New Roman" w:hAnsi="Times New Roman"/>
          <w:sz w:val="24"/>
          <w:szCs w:val="24"/>
        </w:rPr>
        <w:t>.</w:t>
      </w:r>
      <w:r w:rsidRPr="0044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Вентцель</w:t>
      </w:r>
      <w:proofErr w:type="spellEnd"/>
      <w:r w:rsidR="00A06635" w:rsidRPr="00A06635">
        <w:rPr>
          <w:rFonts w:ascii="Times New Roman" w:hAnsi="Times New Roman"/>
          <w:sz w:val="24"/>
          <w:szCs w:val="24"/>
        </w:rPr>
        <w:t xml:space="preserve"> Е.С. Исследование операций. Задачи, принципы, методология. М.: Высшая</w:t>
      </w:r>
      <w:r w:rsidRPr="0044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шк</w:t>
      </w:r>
      <w:proofErr w:type="spellEnd"/>
      <w:r w:rsidRPr="00443B2B">
        <w:rPr>
          <w:rFonts w:ascii="Times New Roman" w:hAnsi="Times New Roman"/>
          <w:sz w:val="24"/>
          <w:szCs w:val="24"/>
        </w:rPr>
        <w:t>.</w:t>
      </w:r>
      <w:r w:rsidR="00A06635" w:rsidRPr="00A06635">
        <w:rPr>
          <w:rFonts w:ascii="Times New Roman" w:hAnsi="Times New Roman"/>
          <w:sz w:val="24"/>
          <w:szCs w:val="24"/>
        </w:rPr>
        <w:t>, 2004.1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14.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Вирт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B2B" w:rsidRPr="00A06635">
        <w:rPr>
          <w:rFonts w:ascii="Times New Roman" w:hAnsi="Times New Roman"/>
          <w:sz w:val="24"/>
          <w:szCs w:val="24"/>
        </w:rPr>
        <w:t>Никлаус</w:t>
      </w:r>
      <w:proofErr w:type="spellEnd"/>
      <w:r w:rsidRPr="00A06635">
        <w:rPr>
          <w:rFonts w:ascii="Times New Roman" w:hAnsi="Times New Roman"/>
          <w:sz w:val="24"/>
          <w:szCs w:val="24"/>
        </w:rPr>
        <w:t>. Алгоритмы и структуры данных.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С</w:t>
      </w:r>
      <w:r w:rsidR="00443B2B" w:rsidRPr="00443B2B">
        <w:rPr>
          <w:rFonts w:ascii="Times New Roman" w:hAnsi="Times New Roman"/>
          <w:sz w:val="24"/>
          <w:szCs w:val="24"/>
        </w:rPr>
        <w:t>.</w:t>
      </w:r>
      <w:r w:rsidRPr="00A06635">
        <w:rPr>
          <w:rFonts w:ascii="Times New Roman" w:hAnsi="Times New Roman"/>
          <w:sz w:val="24"/>
          <w:szCs w:val="24"/>
        </w:rPr>
        <w:t>-Пб</w:t>
      </w:r>
      <w:r w:rsidR="00443B2B" w:rsidRPr="00443B2B">
        <w:rPr>
          <w:rFonts w:ascii="Times New Roman" w:hAnsi="Times New Roman"/>
          <w:sz w:val="24"/>
          <w:szCs w:val="24"/>
        </w:rPr>
        <w:t>.</w:t>
      </w:r>
      <w:r w:rsidRPr="00A06635">
        <w:rPr>
          <w:rFonts w:ascii="Times New Roman" w:hAnsi="Times New Roman"/>
          <w:sz w:val="24"/>
          <w:szCs w:val="24"/>
        </w:rPr>
        <w:t>: Невский диалект,</w:t>
      </w:r>
      <w:r w:rsidR="00443B2B" w:rsidRPr="00443B2B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2001</w:t>
      </w:r>
      <w:r w:rsidR="00443B2B" w:rsidRPr="00443B2B">
        <w:rPr>
          <w:rFonts w:ascii="Times New Roman" w:hAnsi="Times New Roman"/>
          <w:sz w:val="24"/>
          <w:szCs w:val="24"/>
        </w:rPr>
        <w:t>.</w:t>
      </w:r>
      <w:r w:rsidRPr="00A06635">
        <w:rPr>
          <w:rFonts w:ascii="Times New Roman" w:hAnsi="Times New Roman"/>
          <w:sz w:val="24"/>
          <w:szCs w:val="24"/>
        </w:rPr>
        <w:t xml:space="preserve"> -352с.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15.</w:t>
      </w:r>
      <w:r w:rsidR="00A75CA6" w:rsidRPr="00BE4638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 xml:space="preserve">Роберт </w:t>
      </w:r>
      <w:proofErr w:type="spellStart"/>
      <w:r w:rsidRPr="00A06635">
        <w:rPr>
          <w:rFonts w:ascii="Times New Roman" w:hAnsi="Times New Roman"/>
          <w:sz w:val="24"/>
          <w:szCs w:val="24"/>
        </w:rPr>
        <w:t>Седжвик</w:t>
      </w:r>
      <w:proofErr w:type="spellEnd"/>
      <w:r w:rsidRPr="00A06635">
        <w:rPr>
          <w:rFonts w:ascii="Times New Roman" w:hAnsi="Times New Roman"/>
          <w:sz w:val="24"/>
          <w:szCs w:val="24"/>
        </w:rPr>
        <w:t>. Фундаментальные алгоритмы на С. Части 1-5. СПб.: ООО «Диа-СофтЮП»,2003, -1136с.</w:t>
      </w:r>
    </w:p>
    <w:p w:rsidR="00443B2B" w:rsidRDefault="00A06635" w:rsidP="0044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35">
        <w:rPr>
          <w:rFonts w:ascii="Times New Roman" w:hAnsi="Times New Roman"/>
          <w:sz w:val="24"/>
          <w:szCs w:val="24"/>
        </w:rPr>
        <w:t>16.</w:t>
      </w:r>
      <w:r w:rsidR="00A75CA6" w:rsidRPr="00A75CA6">
        <w:rPr>
          <w:rFonts w:ascii="Times New Roman" w:hAnsi="Times New Roman"/>
          <w:sz w:val="24"/>
          <w:szCs w:val="24"/>
        </w:rPr>
        <w:t xml:space="preserve"> </w:t>
      </w:r>
      <w:r w:rsidRPr="00A06635">
        <w:rPr>
          <w:rFonts w:ascii="Times New Roman" w:hAnsi="Times New Roman"/>
          <w:sz w:val="24"/>
          <w:szCs w:val="24"/>
        </w:rPr>
        <w:t>Самарский, А. А. Введение в теорию разностных схем / А.А. Самарский. –М.: Наука, 1971.</w:t>
      </w:r>
    </w:p>
    <w:p w:rsidR="00E90267" w:rsidRPr="00557A7F" w:rsidRDefault="00BE4638" w:rsidP="00443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17</w:t>
      </w:r>
      <w:r w:rsidR="00A06635" w:rsidRPr="00A06635">
        <w:rPr>
          <w:rFonts w:ascii="Times New Roman" w:hAnsi="Times New Roman"/>
          <w:sz w:val="24"/>
          <w:szCs w:val="24"/>
        </w:rPr>
        <w:t>.</w:t>
      </w:r>
      <w:r w:rsidR="00A75CA6" w:rsidRPr="00A75CA6">
        <w:rPr>
          <w:rFonts w:ascii="Times New Roman" w:hAnsi="Times New Roman"/>
          <w:sz w:val="24"/>
          <w:szCs w:val="24"/>
        </w:rPr>
        <w:t xml:space="preserve"> </w:t>
      </w:r>
      <w:r w:rsidR="00A06635" w:rsidRPr="00A06635">
        <w:rPr>
          <w:rFonts w:ascii="Times New Roman" w:hAnsi="Times New Roman"/>
          <w:sz w:val="24"/>
          <w:szCs w:val="24"/>
        </w:rPr>
        <w:t xml:space="preserve">Мазалов, В. В. Математическая теория игр и приложения: учебное пособие / В. В. Мазалов. </w:t>
      </w:r>
      <w:proofErr w:type="gramStart"/>
      <w:r w:rsidR="00A06635" w:rsidRPr="00A06635">
        <w:rPr>
          <w:rFonts w:ascii="Times New Roman" w:hAnsi="Times New Roman"/>
          <w:sz w:val="24"/>
          <w:szCs w:val="24"/>
        </w:rPr>
        <w:t>-С</w:t>
      </w:r>
      <w:proofErr w:type="gramEnd"/>
      <w:r w:rsidR="00A06635" w:rsidRPr="00A06635">
        <w:rPr>
          <w:rFonts w:ascii="Times New Roman" w:hAnsi="Times New Roman"/>
          <w:sz w:val="24"/>
          <w:szCs w:val="24"/>
        </w:rPr>
        <w:t xml:space="preserve">Пб. и др. : Лань . 2010.–446 с. : ил.22.Олифер, В. Г. Компьютерные сети : принципы, технологии, протоколы: учеб. пособие для вузов по направлению "Информатика и 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вычисл</w:t>
      </w:r>
      <w:proofErr w:type="spellEnd"/>
      <w:r w:rsidR="00A06635" w:rsidRPr="00A06635">
        <w:rPr>
          <w:rFonts w:ascii="Times New Roman" w:hAnsi="Times New Roman"/>
          <w:sz w:val="24"/>
          <w:szCs w:val="24"/>
        </w:rPr>
        <w:t>. техника" и по специальности "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Вычисл</w:t>
      </w:r>
      <w:proofErr w:type="spellEnd"/>
      <w:r w:rsidR="00A06635" w:rsidRPr="00A06635">
        <w:rPr>
          <w:rFonts w:ascii="Times New Roman" w:hAnsi="Times New Roman"/>
          <w:sz w:val="24"/>
          <w:szCs w:val="24"/>
        </w:rPr>
        <w:t xml:space="preserve">. машины, комплексы, системы и сети" и др. / В. Г. 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Олифер</w:t>
      </w:r>
      <w:proofErr w:type="spellEnd"/>
      <w:r w:rsidR="00A06635" w:rsidRPr="00A06635">
        <w:rPr>
          <w:rFonts w:ascii="Times New Roman" w:hAnsi="Times New Roman"/>
          <w:sz w:val="24"/>
          <w:szCs w:val="24"/>
        </w:rPr>
        <w:t xml:space="preserve">, Н. А. </w:t>
      </w:r>
      <w:proofErr w:type="spellStart"/>
      <w:r w:rsidR="00A06635" w:rsidRPr="00A06635">
        <w:rPr>
          <w:rFonts w:ascii="Times New Roman" w:hAnsi="Times New Roman"/>
          <w:sz w:val="24"/>
          <w:szCs w:val="24"/>
        </w:rPr>
        <w:t>Олифер</w:t>
      </w:r>
      <w:proofErr w:type="spellEnd"/>
      <w:r w:rsidR="00A06635" w:rsidRPr="00A06635">
        <w:rPr>
          <w:rFonts w:ascii="Times New Roman" w:hAnsi="Times New Roman"/>
          <w:sz w:val="24"/>
          <w:szCs w:val="24"/>
        </w:rPr>
        <w:t xml:space="preserve">. -СПб. и др. : Питер . 2012.–943 </w:t>
      </w:r>
      <w:proofErr w:type="gramStart"/>
      <w:r w:rsidR="00A06635" w:rsidRPr="00A06635">
        <w:rPr>
          <w:rFonts w:ascii="Times New Roman" w:hAnsi="Times New Roman"/>
          <w:sz w:val="24"/>
          <w:szCs w:val="24"/>
        </w:rPr>
        <w:t>с</w:t>
      </w:r>
      <w:proofErr w:type="gramEnd"/>
      <w:r w:rsidR="00A06635" w:rsidRPr="00A06635">
        <w:rPr>
          <w:rFonts w:ascii="Times New Roman" w:hAnsi="Times New Roman"/>
          <w:sz w:val="24"/>
          <w:szCs w:val="24"/>
        </w:rPr>
        <w:t xml:space="preserve">. </w:t>
      </w:r>
    </w:p>
    <w:sectPr w:rsidR="00E90267" w:rsidRPr="00557A7F" w:rsidSect="00E1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50DD"/>
    <w:multiLevelType w:val="multilevel"/>
    <w:tmpl w:val="F07C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90"/>
    <w:rsid w:val="000619ED"/>
    <w:rsid w:val="000F2B49"/>
    <w:rsid w:val="001004AA"/>
    <w:rsid w:val="001B70D6"/>
    <w:rsid w:val="001C3716"/>
    <w:rsid w:val="00202C1E"/>
    <w:rsid w:val="00226C08"/>
    <w:rsid w:val="00247D62"/>
    <w:rsid w:val="002A755D"/>
    <w:rsid w:val="00344169"/>
    <w:rsid w:val="00346CDA"/>
    <w:rsid w:val="00381B9F"/>
    <w:rsid w:val="003963BB"/>
    <w:rsid w:val="003C2107"/>
    <w:rsid w:val="00404448"/>
    <w:rsid w:val="00436DE2"/>
    <w:rsid w:val="00443B2B"/>
    <w:rsid w:val="004613FD"/>
    <w:rsid w:val="00467E08"/>
    <w:rsid w:val="004F5A41"/>
    <w:rsid w:val="00557A7F"/>
    <w:rsid w:val="0062226A"/>
    <w:rsid w:val="00623D86"/>
    <w:rsid w:val="006B375E"/>
    <w:rsid w:val="006E04B8"/>
    <w:rsid w:val="00712673"/>
    <w:rsid w:val="0077619A"/>
    <w:rsid w:val="00791490"/>
    <w:rsid w:val="007F1D32"/>
    <w:rsid w:val="007F2701"/>
    <w:rsid w:val="00800D28"/>
    <w:rsid w:val="008264E7"/>
    <w:rsid w:val="008266C6"/>
    <w:rsid w:val="008A277E"/>
    <w:rsid w:val="008A4075"/>
    <w:rsid w:val="008D17B5"/>
    <w:rsid w:val="008D270A"/>
    <w:rsid w:val="00935343"/>
    <w:rsid w:val="00954580"/>
    <w:rsid w:val="009C4E1C"/>
    <w:rsid w:val="00A06635"/>
    <w:rsid w:val="00A1684B"/>
    <w:rsid w:val="00A75CA6"/>
    <w:rsid w:val="00A90A43"/>
    <w:rsid w:val="00AA7ED0"/>
    <w:rsid w:val="00AB4604"/>
    <w:rsid w:val="00AD3EBF"/>
    <w:rsid w:val="00AE33D5"/>
    <w:rsid w:val="00B47492"/>
    <w:rsid w:val="00B81E06"/>
    <w:rsid w:val="00BC57A9"/>
    <w:rsid w:val="00BD6722"/>
    <w:rsid w:val="00BE4638"/>
    <w:rsid w:val="00C705B1"/>
    <w:rsid w:val="00C73080"/>
    <w:rsid w:val="00C851BB"/>
    <w:rsid w:val="00CC721A"/>
    <w:rsid w:val="00D6356E"/>
    <w:rsid w:val="00DB48CB"/>
    <w:rsid w:val="00DE322F"/>
    <w:rsid w:val="00E12313"/>
    <w:rsid w:val="00E462F1"/>
    <w:rsid w:val="00E74AD1"/>
    <w:rsid w:val="00E90267"/>
    <w:rsid w:val="00FA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35"/>
    <w:rPr>
      <w:color w:val="0000FF"/>
      <w:u w:val="single"/>
    </w:rPr>
  </w:style>
  <w:style w:type="character" w:customStyle="1" w:styleId="docdata">
    <w:name w:val="docdata"/>
    <w:aliases w:val="docy,v5,1682,bqiaagaaeyqcaaagiaiaaapkawaabfidaaaaaaaaaaaaaaaaaaaaaaaaaaaaaaaaaaaaaaaaaaaaaaaaaaaaaaaaaaaaaaaaaaaaaaaaaaaaaaaaaaaaaaaaaaaaaaaaaaaaaaaaaaaaaaaaaaaaaaaaaaaaaaaaaaaaaaaaaaaaaaaaaaaaaaaaaaaaaaaaaaaaaaaaaaaaaaaaaaaaaaaaaaaaaaaaaaaaaaaa"/>
    <w:basedOn w:val="a0"/>
    <w:rsid w:val="00BE4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.ru/view/218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Соловьёва</cp:lastModifiedBy>
  <cp:revision>4</cp:revision>
  <dcterms:created xsi:type="dcterms:W3CDTF">2024-07-01T08:09:00Z</dcterms:created>
  <dcterms:modified xsi:type="dcterms:W3CDTF">2024-07-08T03:52:00Z</dcterms:modified>
</cp:coreProperties>
</file>